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637" w14:textId="2ABEAF94" w:rsidR="001D0CE4" w:rsidRPr="00111B6A" w:rsidRDefault="00BE6EC5" w:rsidP="003551B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TasTESOL 202</w:t>
      </w:r>
      <w:r w:rsidR="001C118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 w:rsidR="001D0CE4" w:rsidRPr="00111B6A">
        <w:rPr>
          <w:rFonts w:ascii="Times New Roman" w:hAnsi="Times New Roman"/>
          <w:sz w:val="32"/>
          <w:szCs w:val="32"/>
        </w:rPr>
        <w:t>Annual General Meeting</w:t>
      </w:r>
    </w:p>
    <w:p w14:paraId="2513107F" w14:textId="562461EB" w:rsidR="001D0CE4" w:rsidRPr="00111B6A" w:rsidRDefault="00E312C5" w:rsidP="003551B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MINUTES</w:t>
      </w:r>
    </w:p>
    <w:p w14:paraId="676C9CEB" w14:textId="0CE19186" w:rsidR="001D0CE4" w:rsidRPr="00111B6A" w:rsidRDefault="00BE6EC5" w:rsidP="003551B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5pm Monday </w:t>
      </w:r>
      <w:r w:rsidR="001C1182">
        <w:rPr>
          <w:rFonts w:ascii="Times New Roman" w:hAnsi="Times New Roman"/>
          <w:sz w:val="32"/>
          <w:szCs w:val="32"/>
        </w:rPr>
        <w:t>8</w:t>
      </w:r>
      <w:r w:rsidRPr="00BE6EC5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May, 202</w:t>
      </w:r>
      <w:r w:rsidR="001C1182">
        <w:rPr>
          <w:rFonts w:ascii="Times New Roman" w:hAnsi="Times New Roman"/>
          <w:sz w:val="32"/>
          <w:szCs w:val="32"/>
        </w:rPr>
        <w:t>3</w:t>
      </w:r>
      <w:r w:rsidR="001D0CE4" w:rsidRPr="00111B6A">
        <w:rPr>
          <w:rFonts w:ascii="Times New Roman" w:hAnsi="Times New Roman"/>
          <w:sz w:val="32"/>
          <w:szCs w:val="32"/>
        </w:rPr>
        <w:t xml:space="preserve"> – Via ZOOM</w:t>
      </w:r>
    </w:p>
    <w:p w14:paraId="59FECB89" w14:textId="77777777" w:rsidR="003551B6" w:rsidRDefault="003551B6" w:rsidP="003551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5E775F" w14:textId="08AD025C" w:rsidR="003551B6" w:rsidRPr="003551B6" w:rsidRDefault="003551B6" w:rsidP="003551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opened:</w:t>
      </w:r>
      <w:r w:rsidR="00792A6A">
        <w:rPr>
          <w:rFonts w:ascii="Times New Roman" w:hAnsi="Times New Roman"/>
          <w:b/>
          <w:sz w:val="24"/>
          <w:szCs w:val="24"/>
        </w:rPr>
        <w:t xml:space="preserve"> 5:05</w:t>
      </w:r>
    </w:p>
    <w:p w14:paraId="69CDA0E2" w14:textId="69804940" w:rsidR="001D0CE4" w:rsidRPr="00111B6A" w:rsidRDefault="003F5563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Maree-rose </w:t>
      </w:r>
      <w:r w:rsidR="00525A2B">
        <w:rPr>
          <w:rFonts w:ascii="Times New Roman" w:hAnsi="Times New Roman"/>
          <w:b/>
          <w:sz w:val="24"/>
          <w:szCs w:val="24"/>
        </w:rPr>
        <w:t>w</w:t>
      </w:r>
      <w:r w:rsidR="001D0CE4" w:rsidRPr="00111B6A">
        <w:rPr>
          <w:rFonts w:ascii="Times New Roman" w:hAnsi="Times New Roman"/>
          <w:b/>
          <w:sz w:val="24"/>
          <w:szCs w:val="24"/>
        </w:rPr>
        <w:t>elcome</w:t>
      </w:r>
      <w:r w:rsidR="00525A2B">
        <w:rPr>
          <w:rFonts w:ascii="Times New Roman" w:hAnsi="Times New Roman"/>
          <w:b/>
          <w:sz w:val="24"/>
          <w:szCs w:val="24"/>
        </w:rPr>
        <w:t xml:space="preserve">d </w:t>
      </w:r>
      <w:r w:rsidR="00A53FFA">
        <w:rPr>
          <w:rFonts w:ascii="Times New Roman" w:hAnsi="Times New Roman"/>
          <w:b/>
          <w:sz w:val="24"/>
          <w:szCs w:val="24"/>
        </w:rPr>
        <w:t>members</w:t>
      </w:r>
      <w:r w:rsidR="001D0CE4">
        <w:rPr>
          <w:rFonts w:ascii="Times New Roman" w:hAnsi="Times New Roman"/>
          <w:b/>
          <w:sz w:val="24"/>
          <w:szCs w:val="24"/>
        </w:rPr>
        <w:t xml:space="preserve"> </w:t>
      </w:r>
      <w:r w:rsidR="00BE6EC5">
        <w:rPr>
          <w:rFonts w:ascii="Times New Roman" w:hAnsi="Times New Roman"/>
          <w:b/>
          <w:sz w:val="24"/>
          <w:szCs w:val="24"/>
        </w:rPr>
        <w:t>&amp;</w:t>
      </w:r>
      <w:r w:rsidR="00A53FFA">
        <w:rPr>
          <w:rFonts w:ascii="Times New Roman" w:hAnsi="Times New Roman"/>
          <w:b/>
          <w:sz w:val="24"/>
          <w:szCs w:val="24"/>
        </w:rPr>
        <w:t xml:space="preserve"> </w:t>
      </w:r>
      <w:r w:rsidR="005C764C">
        <w:rPr>
          <w:rFonts w:ascii="Times New Roman" w:hAnsi="Times New Roman"/>
          <w:b/>
          <w:sz w:val="24"/>
          <w:szCs w:val="24"/>
        </w:rPr>
        <w:t>gave an</w:t>
      </w:r>
      <w:r w:rsidR="00BE6EC5">
        <w:rPr>
          <w:rFonts w:ascii="Times New Roman" w:hAnsi="Times New Roman"/>
          <w:b/>
          <w:sz w:val="24"/>
          <w:szCs w:val="24"/>
        </w:rPr>
        <w:t xml:space="preserve"> </w:t>
      </w:r>
      <w:r w:rsidR="00C254DF">
        <w:rPr>
          <w:rFonts w:ascii="Times New Roman" w:hAnsi="Times New Roman"/>
          <w:b/>
          <w:sz w:val="24"/>
          <w:szCs w:val="24"/>
        </w:rPr>
        <w:t>a</w:t>
      </w:r>
      <w:r w:rsidR="00BE6EC5">
        <w:rPr>
          <w:rFonts w:ascii="Times New Roman" w:hAnsi="Times New Roman"/>
          <w:b/>
          <w:sz w:val="24"/>
          <w:szCs w:val="24"/>
        </w:rPr>
        <w:t>cknowledg</w:t>
      </w:r>
      <w:r w:rsidR="00C254DF">
        <w:rPr>
          <w:rFonts w:ascii="Times New Roman" w:hAnsi="Times New Roman"/>
          <w:b/>
          <w:sz w:val="24"/>
          <w:szCs w:val="24"/>
        </w:rPr>
        <w:t>ment</w:t>
      </w:r>
      <w:r w:rsidR="00BE6EC5">
        <w:rPr>
          <w:rFonts w:ascii="Times New Roman" w:hAnsi="Times New Roman"/>
          <w:b/>
          <w:sz w:val="24"/>
          <w:szCs w:val="24"/>
        </w:rPr>
        <w:t xml:space="preserve"> of country</w:t>
      </w:r>
      <w:r w:rsidR="00C254DF">
        <w:rPr>
          <w:rFonts w:ascii="Times New Roman" w:hAnsi="Times New Roman"/>
          <w:b/>
          <w:sz w:val="24"/>
          <w:szCs w:val="24"/>
        </w:rPr>
        <w:t>.</w:t>
      </w:r>
    </w:p>
    <w:p w14:paraId="10A1FC82" w14:textId="401999F9" w:rsidR="001D0CE4" w:rsidRPr="00111B6A" w:rsidRDefault="001D0CE4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Attendance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(members and non-members)</w:t>
      </w:r>
      <w:r w:rsidR="00C97FD5">
        <w:rPr>
          <w:rFonts w:ascii="Times New Roman" w:hAnsi="Times New Roman"/>
          <w:sz w:val="24"/>
          <w:szCs w:val="24"/>
        </w:rPr>
        <w:t xml:space="preserve"> Barbara </w:t>
      </w:r>
      <w:proofErr w:type="spellStart"/>
      <w:r w:rsidR="00C97FD5">
        <w:rPr>
          <w:rFonts w:ascii="Times New Roman" w:hAnsi="Times New Roman"/>
          <w:sz w:val="24"/>
          <w:szCs w:val="24"/>
        </w:rPr>
        <w:t>Swierc</w:t>
      </w:r>
      <w:proofErr w:type="spellEnd"/>
      <w:r w:rsidR="00C97FD5">
        <w:rPr>
          <w:rFonts w:ascii="Times New Roman" w:hAnsi="Times New Roman"/>
          <w:sz w:val="24"/>
          <w:szCs w:val="24"/>
        </w:rPr>
        <w:t>, Gillian Edmiston, Maree-rose Jones, Meg Watson</w:t>
      </w:r>
      <w:r w:rsidR="00503F19">
        <w:rPr>
          <w:rFonts w:ascii="Times New Roman" w:hAnsi="Times New Roman"/>
          <w:sz w:val="24"/>
          <w:szCs w:val="24"/>
        </w:rPr>
        <w:t>, Vicki</w:t>
      </w:r>
      <w:r w:rsidR="0073488D">
        <w:rPr>
          <w:rFonts w:ascii="Times New Roman" w:hAnsi="Times New Roman"/>
          <w:sz w:val="24"/>
          <w:szCs w:val="24"/>
        </w:rPr>
        <w:t xml:space="preserve"> Walker</w:t>
      </w:r>
      <w:r w:rsidR="00503F19">
        <w:rPr>
          <w:rFonts w:ascii="Times New Roman" w:hAnsi="Times New Roman"/>
          <w:sz w:val="24"/>
          <w:szCs w:val="24"/>
        </w:rPr>
        <w:t>, Debbie Pallister, Cristy Walker, Michelle Tadros</w:t>
      </w:r>
      <w:r w:rsidR="00AA36AE">
        <w:rPr>
          <w:rFonts w:ascii="Times New Roman" w:hAnsi="Times New Roman"/>
          <w:sz w:val="24"/>
          <w:szCs w:val="24"/>
        </w:rPr>
        <w:t>, Mairin Hennebry-Leung, Heather Thompson</w:t>
      </w:r>
    </w:p>
    <w:p w14:paraId="72FA2136" w14:textId="3EAC0DDD" w:rsidR="009C53A1" w:rsidRDefault="001D0CE4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Apologies</w:t>
      </w:r>
      <w:r w:rsidR="00512F09">
        <w:rPr>
          <w:rFonts w:ascii="Times New Roman" w:hAnsi="Times New Roman"/>
          <w:b/>
          <w:sz w:val="24"/>
          <w:szCs w:val="24"/>
        </w:rPr>
        <w:t xml:space="preserve"> </w:t>
      </w:r>
      <w:r w:rsidR="00A308B0">
        <w:rPr>
          <w:rFonts w:ascii="Times New Roman" w:hAnsi="Times New Roman"/>
          <w:sz w:val="24"/>
          <w:szCs w:val="24"/>
        </w:rPr>
        <w:t>There was</w:t>
      </w:r>
      <w:r w:rsidR="00F90333">
        <w:rPr>
          <w:rFonts w:ascii="Times New Roman" w:hAnsi="Times New Roman"/>
          <w:sz w:val="24"/>
          <w:szCs w:val="24"/>
        </w:rPr>
        <w:t xml:space="preserve"> one apology from </w:t>
      </w:r>
      <w:r w:rsidR="008B1777">
        <w:rPr>
          <w:rFonts w:ascii="Times New Roman" w:hAnsi="Times New Roman"/>
          <w:sz w:val="24"/>
          <w:szCs w:val="24"/>
        </w:rPr>
        <w:t xml:space="preserve">Andy </w:t>
      </w:r>
      <w:proofErr w:type="spellStart"/>
      <w:r w:rsidR="008B1777">
        <w:rPr>
          <w:rFonts w:ascii="Times New Roman" w:hAnsi="Times New Roman"/>
          <w:sz w:val="24"/>
          <w:szCs w:val="24"/>
        </w:rPr>
        <w:t>Bown</w:t>
      </w:r>
      <w:proofErr w:type="spellEnd"/>
      <w:r w:rsidR="00BD0D0B">
        <w:rPr>
          <w:rFonts w:ascii="Times New Roman" w:hAnsi="Times New Roman"/>
          <w:sz w:val="24"/>
          <w:szCs w:val="24"/>
        </w:rPr>
        <w:t xml:space="preserve"> </w:t>
      </w:r>
      <w:r w:rsidR="00B53B22">
        <w:rPr>
          <w:rFonts w:ascii="Times New Roman" w:hAnsi="Times New Roman"/>
          <w:sz w:val="24"/>
          <w:szCs w:val="24"/>
        </w:rPr>
        <w:t xml:space="preserve">- </w:t>
      </w:r>
      <w:r w:rsidR="00BD0D0B">
        <w:rPr>
          <w:rFonts w:ascii="Times New Roman" w:hAnsi="Times New Roman"/>
          <w:sz w:val="24"/>
          <w:szCs w:val="24"/>
        </w:rPr>
        <w:t>new member</w:t>
      </w:r>
      <w:r w:rsidR="008B1777">
        <w:rPr>
          <w:rFonts w:ascii="Times New Roman" w:hAnsi="Times New Roman"/>
          <w:sz w:val="24"/>
          <w:szCs w:val="24"/>
        </w:rPr>
        <w:t xml:space="preserve">, </w:t>
      </w:r>
      <w:r w:rsidR="002A6681">
        <w:rPr>
          <w:rFonts w:ascii="Times New Roman" w:hAnsi="Times New Roman"/>
          <w:sz w:val="24"/>
          <w:szCs w:val="24"/>
        </w:rPr>
        <w:t>who has just joined</w:t>
      </w:r>
      <w:r w:rsidR="008B1777">
        <w:rPr>
          <w:rFonts w:ascii="Times New Roman" w:hAnsi="Times New Roman"/>
          <w:sz w:val="24"/>
          <w:szCs w:val="24"/>
        </w:rPr>
        <w:t>.</w:t>
      </w:r>
    </w:p>
    <w:p w14:paraId="695CE0BD" w14:textId="6FDFE536" w:rsidR="001D0CE4" w:rsidRPr="009C53A1" w:rsidRDefault="001D0CE4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53A1">
        <w:rPr>
          <w:rFonts w:ascii="Times New Roman" w:hAnsi="Times New Roman"/>
          <w:b/>
          <w:sz w:val="24"/>
          <w:szCs w:val="24"/>
        </w:rPr>
        <w:t>Minutes of 202</w:t>
      </w:r>
      <w:r w:rsidR="003534B6">
        <w:rPr>
          <w:rFonts w:ascii="Times New Roman" w:hAnsi="Times New Roman"/>
          <w:b/>
          <w:sz w:val="24"/>
          <w:szCs w:val="24"/>
        </w:rPr>
        <w:t>2</w:t>
      </w:r>
      <w:r w:rsidRPr="009C53A1">
        <w:rPr>
          <w:rFonts w:ascii="Times New Roman" w:hAnsi="Times New Roman"/>
          <w:b/>
          <w:sz w:val="24"/>
          <w:szCs w:val="24"/>
        </w:rPr>
        <w:t xml:space="preserve"> AGM</w:t>
      </w:r>
      <w:r w:rsidRPr="009C53A1">
        <w:rPr>
          <w:rFonts w:ascii="Times New Roman" w:hAnsi="Times New Roman"/>
          <w:sz w:val="24"/>
          <w:szCs w:val="24"/>
        </w:rPr>
        <w:t xml:space="preserve"> (see Appendix 1) –</w:t>
      </w:r>
      <w:r w:rsidR="00FF4EE1">
        <w:rPr>
          <w:rFonts w:ascii="Times New Roman" w:hAnsi="Times New Roman"/>
          <w:sz w:val="24"/>
          <w:szCs w:val="24"/>
        </w:rPr>
        <w:t xml:space="preserve"> The minutes </w:t>
      </w:r>
      <w:r w:rsidR="00307F14">
        <w:rPr>
          <w:rFonts w:ascii="Times New Roman" w:hAnsi="Times New Roman"/>
          <w:sz w:val="24"/>
          <w:szCs w:val="24"/>
        </w:rPr>
        <w:t>of the 2022 AGM were</w:t>
      </w:r>
      <w:r w:rsidRPr="009C53A1">
        <w:rPr>
          <w:rFonts w:ascii="Times New Roman" w:hAnsi="Times New Roman"/>
          <w:sz w:val="24"/>
          <w:szCs w:val="24"/>
        </w:rPr>
        <w:t xml:space="preserve"> accept</w:t>
      </w:r>
      <w:r w:rsidR="00307F14">
        <w:rPr>
          <w:rFonts w:ascii="Times New Roman" w:hAnsi="Times New Roman"/>
          <w:sz w:val="24"/>
          <w:szCs w:val="24"/>
        </w:rPr>
        <w:t>ed</w:t>
      </w:r>
      <w:r w:rsidRPr="009C53A1">
        <w:rPr>
          <w:rFonts w:ascii="Times New Roman" w:hAnsi="Times New Roman"/>
          <w:sz w:val="24"/>
          <w:szCs w:val="24"/>
        </w:rPr>
        <w:t xml:space="preserve"> as</w:t>
      </w:r>
      <w:r w:rsidR="00CF6FF6">
        <w:rPr>
          <w:rFonts w:ascii="Times New Roman" w:hAnsi="Times New Roman"/>
          <w:sz w:val="24"/>
          <w:szCs w:val="24"/>
        </w:rPr>
        <w:t xml:space="preserve"> an</w:t>
      </w:r>
      <w:r w:rsidRPr="009C53A1">
        <w:rPr>
          <w:rFonts w:ascii="Times New Roman" w:hAnsi="Times New Roman"/>
          <w:sz w:val="24"/>
          <w:szCs w:val="24"/>
        </w:rPr>
        <w:t xml:space="preserve"> accurate</w:t>
      </w:r>
      <w:r w:rsidR="00503F19">
        <w:rPr>
          <w:rFonts w:ascii="Times New Roman" w:hAnsi="Times New Roman"/>
          <w:sz w:val="24"/>
          <w:szCs w:val="24"/>
        </w:rPr>
        <w:t xml:space="preserve"> </w:t>
      </w:r>
      <w:r w:rsidR="00CF6FF6">
        <w:rPr>
          <w:rFonts w:ascii="Times New Roman" w:hAnsi="Times New Roman"/>
          <w:sz w:val="24"/>
          <w:szCs w:val="24"/>
        </w:rPr>
        <w:t>record. (</w:t>
      </w:r>
      <w:r w:rsidR="00503F19">
        <w:rPr>
          <w:rFonts w:ascii="Times New Roman" w:hAnsi="Times New Roman"/>
          <w:sz w:val="24"/>
          <w:szCs w:val="24"/>
        </w:rPr>
        <w:t>moved Michelle</w:t>
      </w:r>
      <w:r w:rsidR="00CF6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F6">
        <w:rPr>
          <w:rFonts w:ascii="Times New Roman" w:hAnsi="Times New Roman"/>
          <w:sz w:val="24"/>
          <w:szCs w:val="24"/>
        </w:rPr>
        <w:t>Tadros</w:t>
      </w:r>
      <w:proofErr w:type="spellEnd"/>
      <w:r w:rsidR="00503F19">
        <w:rPr>
          <w:rFonts w:ascii="Times New Roman" w:hAnsi="Times New Roman"/>
          <w:sz w:val="24"/>
          <w:szCs w:val="24"/>
        </w:rPr>
        <w:t>, seconded Vicki</w:t>
      </w:r>
      <w:r w:rsidR="00CF6FF6">
        <w:rPr>
          <w:rFonts w:ascii="Times New Roman" w:hAnsi="Times New Roman"/>
          <w:sz w:val="24"/>
          <w:szCs w:val="24"/>
        </w:rPr>
        <w:t xml:space="preserve"> Walker)</w:t>
      </w:r>
    </w:p>
    <w:p w14:paraId="1E2A4D1E" w14:textId="7B7D32AE" w:rsidR="00AA36AE" w:rsidRPr="001D46B0" w:rsidRDefault="001D0CE4" w:rsidP="00AA36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Matters arising from the minutes of 202</w:t>
      </w:r>
      <w:r w:rsidR="00C02A4E">
        <w:rPr>
          <w:rFonts w:ascii="Times New Roman" w:hAnsi="Times New Roman"/>
          <w:b/>
          <w:sz w:val="24"/>
          <w:szCs w:val="24"/>
        </w:rPr>
        <w:t>2</w:t>
      </w:r>
      <w:r w:rsidRPr="00111B6A">
        <w:rPr>
          <w:rFonts w:ascii="Times New Roman" w:hAnsi="Times New Roman"/>
          <w:b/>
          <w:sz w:val="24"/>
          <w:szCs w:val="24"/>
        </w:rPr>
        <w:t xml:space="preserve"> AGM</w:t>
      </w:r>
      <w:r w:rsidR="00512F09">
        <w:rPr>
          <w:rFonts w:ascii="Times New Roman" w:hAnsi="Times New Roman"/>
          <w:b/>
          <w:sz w:val="24"/>
          <w:szCs w:val="24"/>
        </w:rPr>
        <w:t xml:space="preserve"> </w:t>
      </w:r>
      <w:r w:rsidR="001408A2">
        <w:rPr>
          <w:rFonts w:ascii="Times New Roman" w:hAnsi="Times New Roman"/>
          <w:sz w:val="24"/>
          <w:szCs w:val="24"/>
        </w:rPr>
        <w:t xml:space="preserve">– There were no matters arising from the 2022 AGM </w:t>
      </w:r>
      <w:r w:rsidR="001D46B0">
        <w:rPr>
          <w:rFonts w:ascii="Times New Roman" w:hAnsi="Times New Roman"/>
          <w:sz w:val="24"/>
          <w:szCs w:val="24"/>
        </w:rPr>
        <w:t>minutes.</w:t>
      </w:r>
    </w:p>
    <w:p w14:paraId="70BC3BFA" w14:textId="15C35670" w:rsidR="000B559C" w:rsidRDefault="004D3171" w:rsidP="00C15E47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Maree-rose Jones </w:t>
      </w:r>
      <w:r w:rsidR="00E15EFE">
        <w:rPr>
          <w:rFonts w:ascii="Times New Roman" w:hAnsi="Times New Roman"/>
          <w:bCs/>
          <w:sz w:val="24"/>
          <w:szCs w:val="24"/>
        </w:rPr>
        <w:t>drew our attention to some</w:t>
      </w:r>
      <w:r w:rsidR="00B5397D">
        <w:rPr>
          <w:rFonts w:ascii="Times New Roman" w:hAnsi="Times New Roman"/>
          <w:bCs/>
          <w:sz w:val="24"/>
          <w:szCs w:val="24"/>
        </w:rPr>
        <w:t xml:space="preserve"> highlights from that meeting, including that</w:t>
      </w:r>
      <w:r w:rsidR="000B559C">
        <w:rPr>
          <w:rFonts w:ascii="Times New Roman" w:hAnsi="Times New Roman"/>
          <w:bCs/>
          <w:sz w:val="24"/>
          <w:szCs w:val="24"/>
        </w:rPr>
        <w:t>:</w:t>
      </w:r>
    </w:p>
    <w:p w14:paraId="311A437E" w14:textId="19ED3DED" w:rsidR="000B559C" w:rsidRDefault="000B559C" w:rsidP="000B559C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8C5A15" w:rsidRPr="00C15E47">
        <w:rPr>
          <w:rFonts w:ascii="Times New Roman" w:hAnsi="Times New Roman"/>
          <w:bCs/>
          <w:sz w:val="24"/>
          <w:szCs w:val="24"/>
        </w:rPr>
        <w:t xml:space="preserve">fter </w:t>
      </w:r>
      <w:r w:rsidR="001A2EEF" w:rsidRPr="00C15E47">
        <w:rPr>
          <w:rFonts w:ascii="Times New Roman" w:hAnsi="Times New Roman"/>
          <w:bCs/>
          <w:sz w:val="24"/>
          <w:szCs w:val="24"/>
        </w:rPr>
        <w:t xml:space="preserve">a year of lacking </w:t>
      </w:r>
      <w:r w:rsidR="001E0C5B" w:rsidRPr="00C15E47">
        <w:rPr>
          <w:rFonts w:ascii="Times New Roman" w:hAnsi="Times New Roman"/>
          <w:bCs/>
          <w:sz w:val="24"/>
          <w:szCs w:val="24"/>
        </w:rPr>
        <w:t>a president</w:t>
      </w:r>
      <w:r w:rsidR="001A2EEF" w:rsidRPr="00C15E47">
        <w:rPr>
          <w:rFonts w:ascii="Times New Roman" w:hAnsi="Times New Roman"/>
          <w:bCs/>
          <w:sz w:val="24"/>
          <w:szCs w:val="24"/>
        </w:rPr>
        <w:t>, we had a successful election of all office bearers</w:t>
      </w:r>
      <w:r w:rsidR="00C828ED" w:rsidRPr="00C15E47">
        <w:rPr>
          <w:rFonts w:ascii="Times New Roman" w:hAnsi="Times New Roman"/>
          <w:bCs/>
          <w:sz w:val="24"/>
          <w:szCs w:val="24"/>
        </w:rPr>
        <w:t>, ACTA rep,</w:t>
      </w:r>
      <w:r w:rsidR="001A2EEF" w:rsidRPr="00C15E47">
        <w:rPr>
          <w:rFonts w:ascii="Times New Roman" w:hAnsi="Times New Roman"/>
          <w:bCs/>
          <w:sz w:val="24"/>
          <w:szCs w:val="24"/>
        </w:rPr>
        <w:t xml:space="preserve"> and </w:t>
      </w:r>
      <w:r w:rsidR="00B570A0" w:rsidRPr="00C15E47">
        <w:rPr>
          <w:rFonts w:ascii="Times New Roman" w:hAnsi="Times New Roman"/>
          <w:bCs/>
          <w:sz w:val="24"/>
          <w:szCs w:val="24"/>
        </w:rPr>
        <w:t>several committee members.</w:t>
      </w:r>
    </w:p>
    <w:p w14:paraId="00EBD3F2" w14:textId="3DBDB01E" w:rsidR="00982D45" w:rsidRPr="000B559C" w:rsidRDefault="006540E1" w:rsidP="000B559C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following c</w:t>
      </w:r>
      <w:r w:rsidR="00C3604E" w:rsidRPr="00CD6B7E">
        <w:rPr>
          <w:rFonts w:ascii="Times New Roman" w:hAnsi="Times New Roman"/>
          <w:bCs/>
          <w:sz w:val="24"/>
          <w:szCs w:val="24"/>
        </w:rPr>
        <w:t>hange</w:t>
      </w:r>
      <w:r w:rsidR="007D776D" w:rsidRPr="00CD6B7E">
        <w:rPr>
          <w:rFonts w:ascii="Times New Roman" w:hAnsi="Times New Roman"/>
          <w:bCs/>
          <w:sz w:val="24"/>
          <w:szCs w:val="24"/>
        </w:rPr>
        <w:t xml:space="preserve">s </w:t>
      </w:r>
      <w:r w:rsidR="00D8341A">
        <w:rPr>
          <w:rFonts w:ascii="Times New Roman" w:hAnsi="Times New Roman"/>
          <w:bCs/>
          <w:sz w:val="24"/>
          <w:szCs w:val="24"/>
        </w:rPr>
        <w:t>had be</w:t>
      </w:r>
      <w:r w:rsidR="002178D5">
        <w:rPr>
          <w:rFonts w:ascii="Times New Roman" w:hAnsi="Times New Roman"/>
          <w:bCs/>
          <w:sz w:val="24"/>
          <w:szCs w:val="24"/>
        </w:rPr>
        <w:t xml:space="preserve">en </w:t>
      </w:r>
      <w:r w:rsidR="00D8341A">
        <w:rPr>
          <w:rFonts w:ascii="Times New Roman" w:hAnsi="Times New Roman"/>
          <w:bCs/>
          <w:sz w:val="24"/>
          <w:szCs w:val="24"/>
        </w:rPr>
        <w:t xml:space="preserve">accepted and </w:t>
      </w:r>
      <w:r w:rsidR="007D776D" w:rsidRPr="00CD6B7E">
        <w:rPr>
          <w:rFonts w:ascii="Times New Roman" w:hAnsi="Times New Roman"/>
          <w:bCs/>
          <w:sz w:val="24"/>
          <w:szCs w:val="24"/>
        </w:rPr>
        <w:t>made to</w:t>
      </w:r>
      <w:r w:rsidR="00D8341A">
        <w:rPr>
          <w:rFonts w:ascii="Times New Roman" w:hAnsi="Times New Roman"/>
          <w:bCs/>
          <w:sz w:val="24"/>
          <w:szCs w:val="24"/>
        </w:rPr>
        <w:t xml:space="preserve"> the</w:t>
      </w:r>
      <w:r w:rsidR="00C3604E" w:rsidRPr="00CD6B7E">
        <w:rPr>
          <w:rFonts w:ascii="Times New Roman" w:hAnsi="Times New Roman"/>
          <w:bCs/>
          <w:sz w:val="24"/>
          <w:szCs w:val="24"/>
        </w:rPr>
        <w:t xml:space="preserve"> constitution</w:t>
      </w:r>
      <w:r w:rsidR="00D8341A">
        <w:rPr>
          <w:rFonts w:ascii="Times New Roman" w:hAnsi="Times New Roman"/>
          <w:bCs/>
          <w:sz w:val="24"/>
          <w:szCs w:val="24"/>
        </w:rPr>
        <w:t xml:space="preserve"> and </w:t>
      </w:r>
      <w:r w:rsidR="007D336A">
        <w:rPr>
          <w:rFonts w:ascii="Times New Roman" w:hAnsi="Times New Roman"/>
          <w:bCs/>
          <w:sz w:val="24"/>
          <w:szCs w:val="24"/>
        </w:rPr>
        <w:t>were functioning well</w:t>
      </w:r>
      <w:r w:rsidR="00025D94">
        <w:rPr>
          <w:rFonts w:ascii="Times New Roman" w:hAnsi="Times New Roman"/>
          <w:bCs/>
          <w:sz w:val="24"/>
          <w:szCs w:val="24"/>
        </w:rPr>
        <w:t>, and are available on the website</w:t>
      </w:r>
      <w:r w:rsidR="007D776D" w:rsidRPr="00854F7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3915CB4F" w14:textId="77777777" w:rsidR="00FA304D" w:rsidRDefault="00FA304D" w:rsidP="00FA304D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D45">
        <w:rPr>
          <w:rFonts w:ascii="Times New Roman" w:hAnsi="Times New Roman"/>
          <w:sz w:val="24"/>
          <w:szCs w:val="24"/>
        </w:rPr>
        <w:t>It is moved that the following changes be made to the TasTESOL constitution:</w:t>
      </w:r>
    </w:p>
    <w:p w14:paraId="1425626E" w14:textId="77777777" w:rsidR="00FA304D" w:rsidRDefault="00FA304D" w:rsidP="00FA304D">
      <w:pPr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2a changed from ‘…</w:t>
      </w:r>
      <w:r>
        <w:rPr>
          <w:rFonts w:ascii="Times New Roman" w:hAnsi="Times New Roman"/>
          <w:i/>
          <w:sz w:val="24"/>
          <w:szCs w:val="24"/>
        </w:rPr>
        <w:t>English as a Second Language…’</w:t>
      </w:r>
      <w:r>
        <w:rPr>
          <w:rFonts w:ascii="Times New Roman" w:hAnsi="Times New Roman"/>
          <w:sz w:val="24"/>
          <w:szCs w:val="24"/>
        </w:rPr>
        <w:t xml:space="preserve"> to ‘</w:t>
      </w:r>
      <w:r>
        <w:rPr>
          <w:rFonts w:ascii="Times New Roman" w:hAnsi="Times New Roman"/>
          <w:i/>
          <w:sz w:val="24"/>
          <w:szCs w:val="24"/>
        </w:rPr>
        <w:t>… English as an Additional Language…’</w:t>
      </w:r>
    </w:p>
    <w:p w14:paraId="793DC96F" w14:textId="77777777" w:rsidR="00FA304D" w:rsidRDefault="00FA304D" w:rsidP="00FA304D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4a deleted ‘</w:t>
      </w:r>
      <w:r>
        <w:rPr>
          <w:rFonts w:ascii="Times New Roman" w:hAnsi="Times New Roman"/>
          <w:i/>
          <w:sz w:val="24"/>
          <w:szCs w:val="24"/>
        </w:rPr>
        <w:t xml:space="preserve">full membership and student membership’ </w:t>
      </w:r>
    </w:p>
    <w:p w14:paraId="52659F5C" w14:textId="77777777" w:rsidR="00FA304D" w:rsidRDefault="00FA304D" w:rsidP="00FA304D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5a changed from ‘…</w:t>
      </w:r>
      <w:r>
        <w:rPr>
          <w:rFonts w:ascii="Times New Roman" w:hAnsi="Times New Roman"/>
          <w:i/>
          <w:sz w:val="24"/>
          <w:szCs w:val="24"/>
        </w:rPr>
        <w:t>due on 1</w:t>
      </w:r>
      <w:r w:rsidRPr="008111F5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November each year.’ </w:t>
      </w:r>
      <w:r>
        <w:rPr>
          <w:rFonts w:ascii="Times New Roman" w:hAnsi="Times New Roman"/>
          <w:sz w:val="24"/>
          <w:szCs w:val="24"/>
        </w:rPr>
        <w:t>to ‘</w:t>
      </w:r>
      <w:r>
        <w:rPr>
          <w:rFonts w:ascii="Times New Roman" w:hAnsi="Times New Roman"/>
          <w:i/>
          <w:sz w:val="24"/>
          <w:szCs w:val="24"/>
        </w:rPr>
        <w:t>…due by 31</w:t>
      </w:r>
      <w:r w:rsidRPr="008111F5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March each year.’ </w:t>
      </w:r>
    </w:p>
    <w:p w14:paraId="1F9F65F7" w14:textId="77777777" w:rsidR="00FA304D" w:rsidRDefault="00FA304D" w:rsidP="00FA304D">
      <w:pPr>
        <w:pStyle w:val="ListParagraph"/>
        <w:spacing w:after="0" w:line="276" w:lineRule="auto"/>
        <w:ind w:left="1080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6d changed from ‘</w:t>
      </w:r>
      <w:r w:rsidRPr="003869F6">
        <w:rPr>
          <w:rFonts w:ascii="Times New Roman" w:hAnsi="Times New Roman"/>
          <w:i/>
          <w:sz w:val="24"/>
          <w:szCs w:val="24"/>
        </w:rPr>
        <w:t xml:space="preserve">The tenure of any office shall be limited to </w:t>
      </w:r>
      <w:r>
        <w:rPr>
          <w:rFonts w:ascii="Times New Roman" w:hAnsi="Times New Roman"/>
          <w:i/>
          <w:sz w:val="24"/>
          <w:szCs w:val="24"/>
        </w:rPr>
        <w:t xml:space="preserve">three (3) consecutive years.’ </w:t>
      </w:r>
      <w:r>
        <w:rPr>
          <w:rFonts w:ascii="Times New Roman" w:hAnsi="Times New Roman"/>
          <w:sz w:val="24"/>
          <w:szCs w:val="24"/>
        </w:rPr>
        <w:t>to</w:t>
      </w:r>
      <w:r w:rsidRPr="003869F6">
        <w:rPr>
          <w:rFonts w:ascii="Times New Roman" w:hAnsi="Times New Roman"/>
          <w:sz w:val="24"/>
          <w:szCs w:val="24"/>
        </w:rPr>
        <w:t xml:space="preserve"> ‘</w:t>
      </w:r>
      <w:r w:rsidRPr="003869F6">
        <w:rPr>
          <w:rFonts w:ascii="Times New Roman" w:hAnsi="Times New Roman"/>
          <w:i/>
          <w:sz w:val="24"/>
          <w:szCs w:val="24"/>
        </w:rPr>
        <w:t>The tenure of any office shall be reviewed after three (3) consecutive years.</w:t>
      </w:r>
    </w:p>
    <w:p w14:paraId="41176A87" w14:textId="77777777" w:rsidR="00FA304D" w:rsidRDefault="00FA304D" w:rsidP="00FA304D">
      <w:pPr>
        <w:pStyle w:val="ListParagraph"/>
        <w:spacing w:after="0" w:line="276" w:lineRule="auto"/>
        <w:ind w:left="1080" w:right="284"/>
        <w:jc w:val="both"/>
        <w:rPr>
          <w:rFonts w:ascii="Times New Roman" w:hAnsi="Times New Roman"/>
          <w:sz w:val="24"/>
          <w:szCs w:val="24"/>
        </w:rPr>
      </w:pPr>
    </w:p>
    <w:p w14:paraId="3A5EA6EB" w14:textId="77777777" w:rsidR="00FA304D" w:rsidRDefault="00FA304D" w:rsidP="00FA304D">
      <w:pPr>
        <w:pStyle w:val="ListParagraph"/>
        <w:spacing w:after="0" w:line="276" w:lineRule="auto"/>
        <w:ind w:left="1108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6g changed from ‘</w:t>
      </w:r>
      <w:r w:rsidRPr="003869F6">
        <w:rPr>
          <w:rFonts w:ascii="Times New Roman" w:hAnsi="Times New Roman"/>
          <w:i/>
          <w:sz w:val="24"/>
          <w:szCs w:val="24"/>
        </w:rPr>
        <w:t xml:space="preserve">Members of the committee must </w:t>
      </w:r>
      <w:r>
        <w:rPr>
          <w:rFonts w:ascii="Times New Roman" w:hAnsi="Times New Roman"/>
          <w:i/>
          <w:sz w:val="24"/>
          <w:szCs w:val="24"/>
        </w:rPr>
        <w:t xml:space="preserve">hold full membership.’ </w:t>
      </w:r>
      <w:r w:rsidRPr="003869F6">
        <w:rPr>
          <w:rFonts w:ascii="Times New Roman" w:hAnsi="Times New Roman"/>
          <w:sz w:val="24"/>
          <w:szCs w:val="24"/>
        </w:rPr>
        <w:t xml:space="preserve">to </w:t>
      </w:r>
      <w:r w:rsidRPr="003869F6">
        <w:rPr>
          <w:rFonts w:ascii="Times New Roman" w:hAnsi="Times New Roman"/>
          <w:i/>
          <w:sz w:val="24"/>
          <w:szCs w:val="24"/>
        </w:rPr>
        <w:t>‘Members of the committee must be members of the association.’</w:t>
      </w:r>
    </w:p>
    <w:p w14:paraId="5C365219" w14:textId="77777777" w:rsidR="00FA304D" w:rsidRDefault="00FA304D" w:rsidP="00FA304D">
      <w:pPr>
        <w:pStyle w:val="ListParagraph"/>
        <w:spacing w:after="0" w:line="276" w:lineRule="auto"/>
        <w:ind w:left="1108" w:right="284"/>
        <w:jc w:val="both"/>
        <w:rPr>
          <w:rFonts w:ascii="Times New Roman" w:hAnsi="Times New Roman"/>
          <w:sz w:val="24"/>
          <w:szCs w:val="24"/>
        </w:rPr>
      </w:pPr>
    </w:p>
    <w:p w14:paraId="2AF862EC" w14:textId="77777777" w:rsidR="00FA304D" w:rsidRDefault="00FA304D" w:rsidP="00FA304D">
      <w:pPr>
        <w:pStyle w:val="ListParagraph"/>
        <w:spacing w:after="0" w:line="276" w:lineRule="auto"/>
        <w:ind w:left="1108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Objective 10a changed from ‘</w:t>
      </w:r>
      <w:r w:rsidRPr="003869F6">
        <w:rPr>
          <w:rFonts w:ascii="Times New Roman" w:hAnsi="Times New Roman"/>
          <w:i/>
          <w:sz w:val="24"/>
          <w:szCs w:val="24"/>
        </w:rPr>
        <w:t>Election of officers shall be by secret ballot.</w:t>
      </w:r>
      <w:r>
        <w:rPr>
          <w:rFonts w:ascii="Times New Roman" w:hAnsi="Times New Roman"/>
          <w:sz w:val="24"/>
          <w:szCs w:val="24"/>
        </w:rPr>
        <w:t xml:space="preserve">’ to </w:t>
      </w:r>
      <w:r w:rsidRPr="003869F6">
        <w:rPr>
          <w:rFonts w:ascii="Times New Roman" w:hAnsi="Times New Roman"/>
          <w:i/>
          <w:sz w:val="24"/>
          <w:szCs w:val="24"/>
        </w:rPr>
        <w:t>‘Election of officers shall be by a majority of members in attendance at the AGM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</w:p>
    <w:p w14:paraId="15F7C969" w14:textId="77777777" w:rsidR="00FA304D" w:rsidRDefault="00FA304D" w:rsidP="00FA304D">
      <w:pPr>
        <w:pStyle w:val="ListParagraph"/>
        <w:spacing w:after="0" w:line="276" w:lineRule="auto"/>
        <w:ind w:left="1108" w:right="284"/>
        <w:jc w:val="both"/>
        <w:rPr>
          <w:rFonts w:ascii="Times New Roman" w:hAnsi="Times New Roman"/>
          <w:sz w:val="24"/>
          <w:szCs w:val="24"/>
        </w:rPr>
      </w:pPr>
    </w:p>
    <w:p w14:paraId="5DF6742B" w14:textId="77777777" w:rsidR="00FA304D" w:rsidRDefault="00FA304D" w:rsidP="00FA304D">
      <w:pPr>
        <w:pStyle w:val="ListParagraph"/>
        <w:spacing w:after="0" w:line="276" w:lineRule="auto"/>
        <w:ind w:left="1134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 11b Changed from ‘</w:t>
      </w:r>
      <w:r w:rsidRPr="003869F6">
        <w:rPr>
          <w:rFonts w:ascii="Times New Roman" w:hAnsi="Times New Roman"/>
          <w:i/>
          <w:sz w:val="24"/>
          <w:szCs w:val="24"/>
        </w:rPr>
        <w:t>The quorum for any general meeting shall be nine (9).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to ‘</w:t>
      </w:r>
      <w:r w:rsidRPr="003869F6">
        <w:rPr>
          <w:rFonts w:ascii="Times New Roman" w:hAnsi="Times New Roman"/>
          <w:i/>
          <w:sz w:val="24"/>
          <w:szCs w:val="24"/>
        </w:rPr>
        <w:t>The quorum for any Annual General Meeting shall be seven (7) including, two (2) office bearers and the chair shall have the casting vote.</w:t>
      </w:r>
      <w:r>
        <w:rPr>
          <w:rFonts w:ascii="Times New Roman" w:hAnsi="Times New Roman"/>
          <w:i/>
          <w:sz w:val="24"/>
          <w:szCs w:val="24"/>
        </w:rPr>
        <w:t>’</w:t>
      </w:r>
    </w:p>
    <w:p w14:paraId="52D38A35" w14:textId="77777777" w:rsidR="00FA304D" w:rsidRDefault="00FA304D" w:rsidP="00FA304D">
      <w:pPr>
        <w:pStyle w:val="ListParagraph"/>
        <w:spacing w:after="0" w:line="276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14:paraId="186A055F" w14:textId="77777777" w:rsidR="00FA304D" w:rsidRDefault="00FA304D" w:rsidP="00FA304D">
      <w:pPr>
        <w:spacing w:after="0"/>
        <w:ind w:left="1170"/>
        <w:rPr>
          <w:rFonts w:ascii="Times New Roman" w:hAnsi="Times New Roman"/>
          <w:sz w:val="24"/>
          <w:szCs w:val="24"/>
        </w:rPr>
      </w:pPr>
      <w:r w:rsidRPr="00FC42E5">
        <w:rPr>
          <w:rFonts w:ascii="Times New Roman" w:hAnsi="Times New Roman"/>
          <w:sz w:val="24"/>
          <w:szCs w:val="24"/>
        </w:rPr>
        <w:t>Objective 13c changed from ‘</w:t>
      </w:r>
      <w:r w:rsidRPr="00FC42E5">
        <w:rPr>
          <w:rFonts w:ascii="Times New Roman" w:hAnsi="Times New Roman"/>
          <w:i/>
          <w:sz w:val="24"/>
          <w:szCs w:val="24"/>
        </w:rPr>
        <w:t>The books of account of the Association shall be audited for the Annual General Meetin</w:t>
      </w:r>
      <w:r w:rsidRPr="00FC42E5">
        <w:rPr>
          <w:rFonts w:ascii="Times New Roman" w:hAnsi="Times New Roman"/>
          <w:sz w:val="24"/>
          <w:szCs w:val="24"/>
        </w:rPr>
        <w:t>g.’ to ‘</w:t>
      </w:r>
      <w:r w:rsidRPr="00FC42E5">
        <w:rPr>
          <w:rFonts w:ascii="Times New Roman" w:hAnsi="Times New Roman"/>
          <w:i/>
          <w:sz w:val="24"/>
          <w:szCs w:val="24"/>
        </w:rPr>
        <w:t>The books of account and of the Association shall be presented at the Annual General Meeting for approval</w:t>
      </w:r>
      <w:r w:rsidRPr="00FC42E5">
        <w:rPr>
          <w:rFonts w:ascii="Times New Roman" w:hAnsi="Times New Roman"/>
          <w:sz w:val="24"/>
          <w:szCs w:val="24"/>
        </w:rPr>
        <w:t>.’</w:t>
      </w:r>
    </w:p>
    <w:p w14:paraId="08AB923C" w14:textId="3C74FC47" w:rsidR="00FA304D" w:rsidRPr="00EA0E4B" w:rsidRDefault="00FA304D" w:rsidP="00FF6A50">
      <w:pPr>
        <w:spacing w:after="0"/>
        <w:rPr>
          <w:rFonts w:ascii="Times New Roman" w:hAnsi="Times New Roman"/>
          <w:sz w:val="24"/>
          <w:szCs w:val="24"/>
        </w:rPr>
      </w:pPr>
    </w:p>
    <w:p w14:paraId="269D0293" w14:textId="77777777" w:rsidR="00FC42E5" w:rsidRPr="003869F6" w:rsidRDefault="00FC42E5" w:rsidP="003551B6">
      <w:pPr>
        <w:spacing w:after="0"/>
        <w:ind w:left="1170"/>
        <w:rPr>
          <w:rFonts w:ascii="Times New Roman" w:hAnsi="Times New Roman"/>
          <w:sz w:val="24"/>
          <w:szCs w:val="24"/>
        </w:rPr>
      </w:pPr>
    </w:p>
    <w:p w14:paraId="758799E4" w14:textId="77777777" w:rsidR="00570305" w:rsidRDefault="001D0CE4" w:rsidP="005703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Reports</w:t>
      </w:r>
      <w:r w:rsidR="00512F09">
        <w:rPr>
          <w:rFonts w:ascii="Times New Roman" w:hAnsi="Times New Roman"/>
          <w:b/>
          <w:sz w:val="24"/>
          <w:szCs w:val="24"/>
        </w:rPr>
        <w:t xml:space="preserve"> </w:t>
      </w:r>
    </w:p>
    <w:p w14:paraId="2574A55B" w14:textId="45C7C08E" w:rsidR="001D0CE4" w:rsidRPr="003D4EE3" w:rsidRDefault="001D0CE4" w:rsidP="003D4EE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4EE3">
        <w:rPr>
          <w:rFonts w:ascii="Times New Roman" w:hAnsi="Times New Roman"/>
          <w:sz w:val="24"/>
          <w:szCs w:val="24"/>
        </w:rPr>
        <w:t>President’s Report –</w:t>
      </w:r>
      <w:r w:rsidR="00982D45" w:rsidRPr="003D4EE3">
        <w:rPr>
          <w:rFonts w:ascii="Times New Roman" w:hAnsi="Times New Roman"/>
          <w:sz w:val="24"/>
          <w:szCs w:val="24"/>
        </w:rPr>
        <w:t xml:space="preserve"> </w:t>
      </w:r>
      <w:r w:rsidR="00786FE5" w:rsidRPr="003D4EE3">
        <w:rPr>
          <w:rFonts w:ascii="Times New Roman" w:hAnsi="Times New Roman"/>
          <w:sz w:val="24"/>
          <w:szCs w:val="24"/>
        </w:rPr>
        <w:t xml:space="preserve">Maree-Rose </w:t>
      </w:r>
      <w:r w:rsidR="00FF3A4E" w:rsidRPr="003D4EE3">
        <w:rPr>
          <w:rFonts w:ascii="Times New Roman" w:hAnsi="Times New Roman"/>
          <w:sz w:val="24"/>
          <w:szCs w:val="24"/>
        </w:rPr>
        <w:t xml:space="preserve">Jones </w:t>
      </w:r>
      <w:r w:rsidR="008111F5" w:rsidRPr="003D4EE3">
        <w:rPr>
          <w:rFonts w:ascii="Times New Roman" w:hAnsi="Times New Roman"/>
          <w:sz w:val="24"/>
          <w:szCs w:val="24"/>
        </w:rPr>
        <w:t xml:space="preserve">(see Appendix </w:t>
      </w:r>
      <w:r w:rsidR="00786FE5" w:rsidRPr="003D4EE3">
        <w:rPr>
          <w:rFonts w:ascii="Times New Roman" w:hAnsi="Times New Roman"/>
          <w:sz w:val="24"/>
          <w:szCs w:val="24"/>
        </w:rPr>
        <w:t>5</w:t>
      </w:r>
      <w:r w:rsidR="00982D45" w:rsidRPr="003D4EE3">
        <w:rPr>
          <w:rFonts w:ascii="Times New Roman" w:hAnsi="Times New Roman"/>
          <w:sz w:val="24"/>
          <w:szCs w:val="24"/>
        </w:rPr>
        <w:t>)</w:t>
      </w:r>
    </w:p>
    <w:p w14:paraId="5273C065" w14:textId="0B4B1FAD" w:rsidR="005503BE" w:rsidRDefault="005503BE" w:rsidP="005503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Maree</w:t>
      </w:r>
      <w:r w:rsidR="009567C4">
        <w:rPr>
          <w:rFonts w:ascii="Times New Roman" w:hAnsi="Times New Roman"/>
          <w:sz w:val="24"/>
          <w:szCs w:val="24"/>
        </w:rPr>
        <w:t xml:space="preserve">-rose Jones </w:t>
      </w:r>
      <w:r>
        <w:rPr>
          <w:rFonts w:ascii="Times New Roman" w:hAnsi="Times New Roman"/>
          <w:sz w:val="24"/>
          <w:szCs w:val="24"/>
        </w:rPr>
        <w:t>read her report as attached</w:t>
      </w:r>
      <w:r w:rsidR="001D6B1E">
        <w:rPr>
          <w:rFonts w:ascii="Times New Roman" w:hAnsi="Times New Roman"/>
          <w:sz w:val="24"/>
          <w:szCs w:val="24"/>
        </w:rPr>
        <w:t>, outlining the work that the organisation does, and thanking the members of the executive and committee</w:t>
      </w:r>
      <w:r w:rsidR="00B26AEF">
        <w:rPr>
          <w:rFonts w:ascii="Times New Roman" w:hAnsi="Times New Roman"/>
          <w:sz w:val="24"/>
          <w:szCs w:val="24"/>
        </w:rPr>
        <w:t xml:space="preserve"> for the work that they do.</w:t>
      </w:r>
      <w:r w:rsidR="0013150D">
        <w:rPr>
          <w:rFonts w:ascii="Times New Roman" w:hAnsi="Times New Roman"/>
          <w:sz w:val="24"/>
          <w:szCs w:val="24"/>
        </w:rPr>
        <w:t xml:space="preserve"> </w:t>
      </w:r>
      <w:r w:rsidR="002178EA">
        <w:rPr>
          <w:rFonts w:ascii="Times New Roman" w:hAnsi="Times New Roman"/>
          <w:sz w:val="24"/>
          <w:szCs w:val="24"/>
        </w:rPr>
        <w:t xml:space="preserve">She highlighted the continuing need for our association in the post Covid environment, and celebrated the opportunities afforded by </w:t>
      </w:r>
      <w:r w:rsidR="00963E0B">
        <w:rPr>
          <w:rFonts w:ascii="Times New Roman" w:hAnsi="Times New Roman"/>
          <w:sz w:val="24"/>
          <w:szCs w:val="24"/>
        </w:rPr>
        <w:t>the professional learning we offer and access,</w:t>
      </w:r>
      <w:r w:rsidR="00273C91">
        <w:rPr>
          <w:rFonts w:ascii="Times New Roman" w:hAnsi="Times New Roman"/>
          <w:sz w:val="24"/>
          <w:szCs w:val="24"/>
        </w:rPr>
        <w:t xml:space="preserve"> and </w:t>
      </w:r>
      <w:r w:rsidR="00737F5E">
        <w:rPr>
          <w:rFonts w:ascii="Times New Roman" w:hAnsi="Times New Roman"/>
          <w:sz w:val="24"/>
          <w:szCs w:val="24"/>
        </w:rPr>
        <w:t>thanked all for their encouragement and support in her role.</w:t>
      </w:r>
    </w:p>
    <w:p w14:paraId="28F37680" w14:textId="77777777" w:rsidR="009567C4" w:rsidRPr="005503BE" w:rsidRDefault="009567C4" w:rsidP="005503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F84AAF" w14:textId="22AFCB92" w:rsidR="001D0CE4" w:rsidRPr="003C13CB" w:rsidRDefault="003C13CB" w:rsidP="003C13C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D0CE4" w:rsidRPr="003C13CB">
        <w:rPr>
          <w:rFonts w:ascii="Times New Roman" w:hAnsi="Times New Roman"/>
          <w:sz w:val="24"/>
          <w:szCs w:val="24"/>
        </w:rPr>
        <w:t xml:space="preserve">reasurer’s Report – </w:t>
      </w:r>
      <w:r w:rsidR="00982D45" w:rsidRPr="003C13CB">
        <w:rPr>
          <w:rFonts w:ascii="Times New Roman" w:hAnsi="Times New Roman"/>
          <w:sz w:val="24"/>
          <w:szCs w:val="24"/>
        </w:rPr>
        <w:t>Cristy Walker (see Appe</w:t>
      </w:r>
      <w:r w:rsidR="008111F5" w:rsidRPr="003C13CB">
        <w:rPr>
          <w:rFonts w:ascii="Times New Roman" w:hAnsi="Times New Roman"/>
          <w:sz w:val="24"/>
          <w:szCs w:val="24"/>
        </w:rPr>
        <w:t xml:space="preserve">ndix </w:t>
      </w:r>
      <w:r w:rsidR="00786FE5" w:rsidRPr="003C13CB">
        <w:rPr>
          <w:rFonts w:ascii="Times New Roman" w:hAnsi="Times New Roman"/>
          <w:sz w:val="24"/>
          <w:szCs w:val="24"/>
        </w:rPr>
        <w:t>6</w:t>
      </w:r>
      <w:r w:rsidR="001D0CE4" w:rsidRPr="003C13CB">
        <w:rPr>
          <w:rFonts w:ascii="Times New Roman" w:hAnsi="Times New Roman"/>
          <w:sz w:val="24"/>
          <w:szCs w:val="24"/>
        </w:rPr>
        <w:t>)</w:t>
      </w:r>
    </w:p>
    <w:p w14:paraId="7B990E37" w14:textId="77777777" w:rsidR="003E42E9" w:rsidRDefault="00913604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Cristy </w:t>
      </w:r>
      <w:r w:rsidR="005A056F">
        <w:rPr>
          <w:rFonts w:ascii="Times New Roman" w:hAnsi="Times New Roman"/>
          <w:sz w:val="24"/>
          <w:szCs w:val="24"/>
        </w:rPr>
        <w:t xml:space="preserve">Walker </w:t>
      </w:r>
      <w:r>
        <w:rPr>
          <w:rFonts w:ascii="Times New Roman" w:hAnsi="Times New Roman"/>
          <w:sz w:val="24"/>
          <w:szCs w:val="24"/>
        </w:rPr>
        <w:t xml:space="preserve">presented a summary </w:t>
      </w:r>
      <w:r w:rsidR="000A44AE">
        <w:rPr>
          <w:rFonts w:ascii="Times New Roman" w:hAnsi="Times New Roman"/>
          <w:sz w:val="24"/>
          <w:szCs w:val="24"/>
        </w:rPr>
        <w:t>of the organisation’s accounts and financial position</w:t>
      </w:r>
      <w:r w:rsidR="002619E9">
        <w:rPr>
          <w:rFonts w:ascii="Times New Roman" w:hAnsi="Times New Roman"/>
          <w:sz w:val="24"/>
          <w:szCs w:val="24"/>
        </w:rPr>
        <w:t xml:space="preserve"> for the 2022 calendar year</w:t>
      </w:r>
      <w:r w:rsidR="009010F8">
        <w:rPr>
          <w:rFonts w:ascii="Times New Roman" w:hAnsi="Times New Roman"/>
          <w:sz w:val="24"/>
          <w:szCs w:val="24"/>
        </w:rPr>
        <w:t xml:space="preserve"> as per the</w:t>
      </w:r>
      <w:r w:rsidR="000A44AE">
        <w:rPr>
          <w:rFonts w:ascii="Times New Roman" w:hAnsi="Times New Roman"/>
          <w:sz w:val="24"/>
          <w:szCs w:val="24"/>
        </w:rPr>
        <w:t xml:space="preserve"> </w:t>
      </w:r>
      <w:r w:rsidR="000A513F">
        <w:rPr>
          <w:rFonts w:ascii="Times New Roman" w:hAnsi="Times New Roman"/>
          <w:sz w:val="24"/>
          <w:szCs w:val="24"/>
        </w:rPr>
        <w:t>report</w:t>
      </w:r>
      <w:r w:rsidR="003E42E9">
        <w:rPr>
          <w:rFonts w:ascii="Times New Roman" w:hAnsi="Times New Roman"/>
          <w:sz w:val="24"/>
          <w:szCs w:val="24"/>
        </w:rPr>
        <w:t xml:space="preserve"> in appendix 6.</w:t>
      </w:r>
    </w:p>
    <w:p w14:paraId="1451D9B0" w14:textId="77777777" w:rsidR="00993779" w:rsidRDefault="003E42E9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Highlights inc</w:t>
      </w:r>
      <w:r w:rsidR="00843157">
        <w:rPr>
          <w:rFonts w:ascii="Times New Roman" w:hAnsi="Times New Roman"/>
          <w:sz w:val="24"/>
          <w:szCs w:val="24"/>
        </w:rPr>
        <w:t>lude</w:t>
      </w:r>
      <w:r w:rsidR="00B775A1">
        <w:rPr>
          <w:rFonts w:ascii="Times New Roman" w:hAnsi="Times New Roman"/>
          <w:sz w:val="24"/>
          <w:szCs w:val="24"/>
        </w:rPr>
        <w:t>d</w:t>
      </w:r>
      <w:r w:rsidR="00993779">
        <w:rPr>
          <w:rFonts w:ascii="Times New Roman" w:hAnsi="Times New Roman"/>
          <w:sz w:val="24"/>
          <w:szCs w:val="24"/>
        </w:rPr>
        <w:t>:</w:t>
      </w:r>
    </w:p>
    <w:p w14:paraId="235DE6C7" w14:textId="17A9377B" w:rsidR="003C0060" w:rsidRDefault="00993779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had </w:t>
      </w:r>
      <w:r w:rsidR="000A513F">
        <w:rPr>
          <w:rFonts w:ascii="Times New Roman" w:hAnsi="Times New Roman"/>
          <w:sz w:val="24"/>
          <w:szCs w:val="24"/>
        </w:rPr>
        <w:t>43 members, 6 fewer than the previous year</w:t>
      </w:r>
      <w:r>
        <w:rPr>
          <w:rFonts w:ascii="Times New Roman" w:hAnsi="Times New Roman"/>
          <w:sz w:val="24"/>
          <w:szCs w:val="24"/>
        </w:rPr>
        <w:t>.</w:t>
      </w:r>
    </w:p>
    <w:p w14:paraId="2B128C16" w14:textId="1BBFF953" w:rsidR="00153847" w:rsidRDefault="00153847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ACTA capitation is paid early in each </w:t>
      </w:r>
      <w:r w:rsidR="00B82959">
        <w:rPr>
          <w:rFonts w:ascii="Times New Roman" w:hAnsi="Times New Roman"/>
          <w:sz w:val="24"/>
          <w:szCs w:val="24"/>
        </w:rPr>
        <w:t>financial year for the previous calendar year</w:t>
      </w:r>
      <w:r w:rsidR="00A76CDA">
        <w:rPr>
          <w:rFonts w:ascii="Times New Roman" w:hAnsi="Times New Roman"/>
          <w:sz w:val="24"/>
          <w:szCs w:val="24"/>
        </w:rPr>
        <w:t>’s membership.</w:t>
      </w:r>
    </w:p>
    <w:p w14:paraId="04A775DE" w14:textId="77777777" w:rsidR="006C4997" w:rsidRDefault="00040EC3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association continue</w:t>
      </w:r>
      <w:r w:rsidR="00DC21DB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to hold a healthy closing balance </w:t>
      </w:r>
      <w:r w:rsidR="004978D1">
        <w:rPr>
          <w:rFonts w:ascii="Times New Roman" w:hAnsi="Times New Roman"/>
          <w:sz w:val="24"/>
          <w:szCs w:val="24"/>
        </w:rPr>
        <w:t xml:space="preserve">31/12/2022 </w:t>
      </w:r>
      <w:r>
        <w:rPr>
          <w:rFonts w:ascii="Times New Roman" w:hAnsi="Times New Roman"/>
          <w:sz w:val="24"/>
          <w:szCs w:val="24"/>
        </w:rPr>
        <w:t xml:space="preserve">of </w:t>
      </w:r>
      <w:r w:rsidR="005F3904">
        <w:rPr>
          <w:rFonts w:ascii="Arial" w:hAnsi="Arial" w:cs="Arial"/>
          <w:b/>
          <w:sz w:val="24"/>
          <w:szCs w:val="24"/>
        </w:rPr>
        <w:t>$8401.92</w:t>
      </w:r>
      <w:r w:rsidR="004978D1">
        <w:rPr>
          <w:rFonts w:ascii="Times New Roman" w:hAnsi="Times New Roman"/>
          <w:sz w:val="24"/>
          <w:szCs w:val="24"/>
        </w:rPr>
        <w:t xml:space="preserve"> a profit of $315.</w:t>
      </w:r>
      <w:r w:rsidR="006C4997">
        <w:rPr>
          <w:rFonts w:ascii="Times New Roman" w:hAnsi="Times New Roman"/>
          <w:sz w:val="24"/>
          <w:szCs w:val="24"/>
        </w:rPr>
        <w:t>5</w:t>
      </w:r>
      <w:r w:rsidR="004978D1">
        <w:rPr>
          <w:rFonts w:ascii="Times New Roman" w:hAnsi="Times New Roman"/>
          <w:sz w:val="24"/>
          <w:szCs w:val="24"/>
        </w:rPr>
        <w:t>5</w:t>
      </w:r>
      <w:r w:rsidR="005F3904">
        <w:rPr>
          <w:rFonts w:ascii="Times New Roman" w:hAnsi="Times New Roman"/>
          <w:sz w:val="24"/>
          <w:szCs w:val="24"/>
        </w:rPr>
        <w:t xml:space="preserve"> </w:t>
      </w:r>
    </w:p>
    <w:p w14:paraId="610916F3" w14:textId="4123C8B4" w:rsidR="006C4997" w:rsidRDefault="006C4997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Cristy noted that the date </w:t>
      </w:r>
      <w:r w:rsidR="00970100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970100">
        <w:rPr>
          <w:rFonts w:ascii="Times New Roman" w:hAnsi="Times New Roman"/>
          <w:sz w:val="24"/>
          <w:szCs w:val="24"/>
        </w:rPr>
        <w:t>the opening balance</w:t>
      </w:r>
      <w:r w:rsidR="00A04830">
        <w:rPr>
          <w:rFonts w:ascii="Times New Roman" w:hAnsi="Times New Roman"/>
          <w:sz w:val="24"/>
          <w:szCs w:val="24"/>
        </w:rPr>
        <w:t xml:space="preserve"> of </w:t>
      </w:r>
      <w:r w:rsidR="00880399">
        <w:rPr>
          <w:rFonts w:ascii="Times New Roman" w:hAnsi="Times New Roman"/>
          <w:sz w:val="24"/>
          <w:szCs w:val="24"/>
        </w:rPr>
        <w:t>$8086</w:t>
      </w:r>
      <w:r w:rsidR="005B325D">
        <w:rPr>
          <w:rFonts w:ascii="Times New Roman" w:hAnsi="Times New Roman"/>
          <w:sz w:val="24"/>
          <w:szCs w:val="24"/>
        </w:rPr>
        <w:t>.37 o</w:t>
      </w:r>
      <w:r w:rsidR="00A04830">
        <w:rPr>
          <w:rFonts w:ascii="Times New Roman" w:hAnsi="Times New Roman"/>
          <w:sz w:val="24"/>
          <w:szCs w:val="24"/>
        </w:rPr>
        <w:t>n the bank reconciliation figures</w:t>
      </w:r>
      <w:r w:rsidR="005B325D">
        <w:rPr>
          <w:rFonts w:ascii="Times New Roman" w:hAnsi="Times New Roman"/>
          <w:sz w:val="24"/>
          <w:szCs w:val="24"/>
        </w:rPr>
        <w:t xml:space="preserve"> in the report contains a typo, and should read </w:t>
      </w:r>
      <w:r w:rsidR="0065489E">
        <w:rPr>
          <w:rFonts w:ascii="Times New Roman" w:hAnsi="Times New Roman"/>
          <w:sz w:val="24"/>
          <w:szCs w:val="24"/>
        </w:rPr>
        <w:t>1/1/2021.</w:t>
      </w:r>
    </w:p>
    <w:p w14:paraId="69905A72" w14:textId="4AB01F42" w:rsidR="00040EC3" w:rsidRDefault="005F3904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A5340">
        <w:rPr>
          <w:rFonts w:ascii="Times New Roman" w:hAnsi="Times New Roman"/>
          <w:sz w:val="24"/>
          <w:szCs w:val="24"/>
        </w:rPr>
        <w:t>aree-rose Jones</w:t>
      </w:r>
      <w:r>
        <w:rPr>
          <w:rFonts w:ascii="Times New Roman" w:hAnsi="Times New Roman"/>
          <w:sz w:val="24"/>
          <w:szCs w:val="24"/>
        </w:rPr>
        <w:t xml:space="preserve"> thanked Cristy for her work</w:t>
      </w:r>
      <w:r w:rsidR="008A5340">
        <w:rPr>
          <w:rFonts w:ascii="Times New Roman" w:hAnsi="Times New Roman"/>
          <w:sz w:val="24"/>
          <w:szCs w:val="24"/>
        </w:rPr>
        <w:t xml:space="preserve"> in the role of treasurer</w:t>
      </w:r>
      <w:r w:rsidR="009F1D96">
        <w:rPr>
          <w:rFonts w:ascii="Times New Roman" w:hAnsi="Times New Roman"/>
          <w:sz w:val="24"/>
          <w:szCs w:val="24"/>
        </w:rPr>
        <w:t>.</w:t>
      </w:r>
    </w:p>
    <w:p w14:paraId="6F56E131" w14:textId="77777777" w:rsidR="00AA4744" w:rsidRDefault="00AA4744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4D53AD" w14:textId="77777777" w:rsidR="00AA4744" w:rsidRPr="003C0060" w:rsidRDefault="00AA4744" w:rsidP="003C00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BEB43D" w14:textId="285FC056" w:rsidR="00F70B1D" w:rsidRDefault="00095E95" w:rsidP="003551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ACTA Report – Vicki Walker (see Appendix </w:t>
      </w:r>
      <w:r w:rsidR="00786F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14:paraId="56BFB829" w14:textId="14666698" w:rsidR="008E4752" w:rsidRDefault="005F3904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Vicky</w:t>
      </w:r>
      <w:r w:rsidR="00AA4744">
        <w:rPr>
          <w:rFonts w:ascii="Times New Roman" w:hAnsi="Times New Roman"/>
          <w:sz w:val="24"/>
          <w:szCs w:val="24"/>
        </w:rPr>
        <w:t xml:space="preserve"> Walker</w:t>
      </w:r>
      <w:r>
        <w:rPr>
          <w:rFonts w:ascii="Times New Roman" w:hAnsi="Times New Roman"/>
          <w:sz w:val="24"/>
          <w:szCs w:val="24"/>
        </w:rPr>
        <w:t xml:space="preserve"> </w:t>
      </w:r>
      <w:r w:rsidR="00AA4744">
        <w:rPr>
          <w:rFonts w:ascii="Times New Roman" w:hAnsi="Times New Roman"/>
          <w:sz w:val="24"/>
          <w:szCs w:val="24"/>
        </w:rPr>
        <w:t>presented</w:t>
      </w:r>
      <w:r>
        <w:rPr>
          <w:rFonts w:ascii="Times New Roman" w:hAnsi="Times New Roman"/>
          <w:sz w:val="24"/>
          <w:szCs w:val="24"/>
        </w:rPr>
        <w:t xml:space="preserve"> her report</w:t>
      </w:r>
      <w:r w:rsidR="005863D0">
        <w:rPr>
          <w:rFonts w:ascii="Times New Roman" w:hAnsi="Times New Roman"/>
          <w:sz w:val="24"/>
          <w:szCs w:val="24"/>
        </w:rPr>
        <w:t>,</w:t>
      </w:r>
      <w:r w:rsidR="00BC13F5">
        <w:rPr>
          <w:rFonts w:ascii="Times New Roman" w:hAnsi="Times New Roman"/>
          <w:sz w:val="24"/>
          <w:szCs w:val="24"/>
        </w:rPr>
        <w:t xml:space="preserve"> and spoke to</w:t>
      </w:r>
      <w:r w:rsidR="008E4752">
        <w:rPr>
          <w:rFonts w:ascii="Times New Roman" w:hAnsi="Times New Roman"/>
          <w:sz w:val="24"/>
          <w:szCs w:val="24"/>
        </w:rPr>
        <w:t xml:space="preserve"> the following</w:t>
      </w:r>
      <w:r w:rsidR="00BC13F5">
        <w:rPr>
          <w:rFonts w:ascii="Times New Roman" w:hAnsi="Times New Roman"/>
          <w:sz w:val="24"/>
          <w:szCs w:val="24"/>
        </w:rPr>
        <w:t xml:space="preserve"> key </w:t>
      </w:r>
      <w:r w:rsidR="008E4752">
        <w:rPr>
          <w:rFonts w:ascii="Times New Roman" w:hAnsi="Times New Roman"/>
          <w:sz w:val="24"/>
          <w:szCs w:val="24"/>
        </w:rPr>
        <w:t>elements:</w:t>
      </w:r>
    </w:p>
    <w:p w14:paraId="5298D9CE" w14:textId="77777777" w:rsidR="00082B56" w:rsidRDefault="00155547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Vikcki</w:t>
      </w:r>
      <w:proofErr w:type="spellEnd"/>
      <w:r w:rsidR="005863D0">
        <w:rPr>
          <w:rFonts w:ascii="Times New Roman" w:hAnsi="Times New Roman"/>
          <w:sz w:val="24"/>
          <w:szCs w:val="24"/>
        </w:rPr>
        <w:t xml:space="preserve"> briefly </w:t>
      </w:r>
      <w:r w:rsidR="0095327A">
        <w:rPr>
          <w:rFonts w:ascii="Times New Roman" w:hAnsi="Times New Roman"/>
          <w:sz w:val="24"/>
          <w:szCs w:val="24"/>
        </w:rPr>
        <w:t xml:space="preserve">highlighted </w:t>
      </w:r>
      <w:r w:rsidR="005863D0">
        <w:rPr>
          <w:rFonts w:ascii="Times New Roman" w:hAnsi="Times New Roman"/>
          <w:sz w:val="24"/>
          <w:szCs w:val="24"/>
        </w:rPr>
        <w:t xml:space="preserve">the structure of ACTA, and the </w:t>
      </w:r>
      <w:r w:rsidR="00082B56">
        <w:rPr>
          <w:rFonts w:ascii="Times New Roman" w:hAnsi="Times New Roman"/>
          <w:sz w:val="24"/>
          <w:szCs w:val="24"/>
        </w:rPr>
        <w:t xml:space="preserve">vital </w:t>
      </w:r>
      <w:r w:rsidR="005863D0">
        <w:rPr>
          <w:rFonts w:ascii="Times New Roman" w:hAnsi="Times New Roman"/>
          <w:sz w:val="24"/>
          <w:szCs w:val="24"/>
        </w:rPr>
        <w:t xml:space="preserve">roles of guests and subcommittees who support and promote the work of ACTA. </w:t>
      </w:r>
    </w:p>
    <w:p w14:paraId="4E76A07A" w14:textId="77777777" w:rsidR="00FB2450" w:rsidRDefault="005863D0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Vicky recommended that the </w:t>
      </w:r>
      <w:r w:rsidR="003A1C9B">
        <w:rPr>
          <w:rFonts w:ascii="Times New Roman" w:hAnsi="Times New Roman"/>
          <w:sz w:val="24"/>
          <w:szCs w:val="24"/>
        </w:rPr>
        <w:t xml:space="preserve">website captures the many activities of ACTA very effectively. </w:t>
      </w:r>
    </w:p>
    <w:p w14:paraId="36E39D3C" w14:textId="77777777" w:rsidR="00FB2450" w:rsidRDefault="003A1C9B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also recommended </w:t>
      </w:r>
      <w:r w:rsidR="00A232C3" w:rsidRPr="00FB2450">
        <w:rPr>
          <w:rFonts w:ascii="Times New Roman" w:hAnsi="Times New Roman"/>
          <w:i/>
          <w:iCs/>
          <w:sz w:val="24"/>
          <w:szCs w:val="24"/>
        </w:rPr>
        <w:t xml:space="preserve">TESOL in Context </w:t>
      </w:r>
      <w:r w:rsidR="001823DC">
        <w:rPr>
          <w:rFonts w:ascii="Times New Roman" w:hAnsi="Times New Roman"/>
          <w:sz w:val="24"/>
          <w:szCs w:val="24"/>
        </w:rPr>
        <w:t>the ACTA publication that promotes language learning in a broad range of areas.</w:t>
      </w:r>
      <w:r w:rsidR="00CA531A">
        <w:rPr>
          <w:rFonts w:ascii="Times New Roman" w:hAnsi="Times New Roman"/>
          <w:sz w:val="24"/>
          <w:szCs w:val="24"/>
        </w:rPr>
        <w:t xml:space="preserve"> </w:t>
      </w:r>
    </w:p>
    <w:p w14:paraId="2A98A037" w14:textId="77777777" w:rsidR="00CE7D81" w:rsidRDefault="00CA531A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ACTA has worked to provide</w:t>
      </w:r>
      <w:r w:rsidR="000D346B">
        <w:rPr>
          <w:rFonts w:ascii="Times New Roman" w:hAnsi="Times New Roman"/>
          <w:sz w:val="24"/>
          <w:szCs w:val="24"/>
        </w:rPr>
        <w:t xml:space="preserve"> a significant number of</w:t>
      </w:r>
      <w:r>
        <w:rPr>
          <w:rFonts w:ascii="Times New Roman" w:hAnsi="Times New Roman"/>
          <w:sz w:val="24"/>
          <w:szCs w:val="24"/>
        </w:rPr>
        <w:t xml:space="preserve"> submissions to the government </w:t>
      </w:r>
      <w:r w:rsidR="003A114C">
        <w:rPr>
          <w:rFonts w:ascii="Times New Roman" w:hAnsi="Times New Roman"/>
          <w:sz w:val="24"/>
          <w:szCs w:val="24"/>
        </w:rPr>
        <w:t xml:space="preserve">around policy </w:t>
      </w:r>
      <w:r w:rsidR="00554ADF">
        <w:rPr>
          <w:rFonts w:ascii="Times New Roman" w:hAnsi="Times New Roman"/>
          <w:sz w:val="24"/>
          <w:szCs w:val="24"/>
        </w:rPr>
        <w:t xml:space="preserve">setting reviews. Timeframes for feedback have been rapid, so </w:t>
      </w:r>
      <w:r w:rsidR="00EA0A78">
        <w:rPr>
          <w:rFonts w:ascii="Times New Roman" w:hAnsi="Times New Roman"/>
          <w:sz w:val="24"/>
          <w:szCs w:val="24"/>
        </w:rPr>
        <w:t xml:space="preserve">ACTA representatives have been very busy. </w:t>
      </w:r>
    </w:p>
    <w:p w14:paraId="7C62724A" w14:textId="230C5153" w:rsidR="005F3904" w:rsidRDefault="00EA0A78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Vicky has very much enjoyed this role in the past 12 months.</w:t>
      </w:r>
    </w:p>
    <w:p w14:paraId="10BA018C" w14:textId="13B6F381" w:rsidR="00CE7D81" w:rsidRDefault="00CE7D81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DBD836" w14:textId="1F7B669E" w:rsidR="00504F13" w:rsidRDefault="00752FF4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the </w:t>
      </w:r>
      <w:r w:rsidR="00AD4FE5">
        <w:rPr>
          <w:rFonts w:ascii="Times New Roman" w:hAnsi="Times New Roman"/>
          <w:sz w:val="24"/>
          <w:szCs w:val="24"/>
        </w:rPr>
        <w:t xml:space="preserve">proposal to accept the minutes, </w:t>
      </w:r>
      <w:r w:rsidR="00EB1D90">
        <w:rPr>
          <w:rFonts w:ascii="Times New Roman" w:hAnsi="Times New Roman"/>
          <w:sz w:val="24"/>
          <w:szCs w:val="24"/>
        </w:rPr>
        <w:t xml:space="preserve">Cristy </w:t>
      </w:r>
      <w:r w:rsidR="000C0BC6">
        <w:rPr>
          <w:rFonts w:ascii="Times New Roman" w:hAnsi="Times New Roman"/>
          <w:sz w:val="24"/>
          <w:szCs w:val="24"/>
        </w:rPr>
        <w:t xml:space="preserve">Walker </w:t>
      </w:r>
      <w:r w:rsidR="00EB1D90">
        <w:rPr>
          <w:rFonts w:ascii="Times New Roman" w:hAnsi="Times New Roman"/>
          <w:sz w:val="24"/>
          <w:szCs w:val="24"/>
        </w:rPr>
        <w:t>a</w:t>
      </w:r>
      <w:r w:rsidR="00AD4FE5">
        <w:rPr>
          <w:rFonts w:ascii="Times New Roman" w:hAnsi="Times New Roman"/>
          <w:sz w:val="24"/>
          <w:szCs w:val="24"/>
        </w:rPr>
        <w:t>sked</w:t>
      </w:r>
      <w:r w:rsidR="00EB1D90">
        <w:rPr>
          <w:rFonts w:ascii="Times New Roman" w:hAnsi="Times New Roman"/>
          <w:sz w:val="24"/>
          <w:szCs w:val="24"/>
        </w:rPr>
        <w:t xml:space="preserve"> that </w:t>
      </w:r>
      <w:r w:rsidR="000C0BC6">
        <w:rPr>
          <w:rFonts w:ascii="Times New Roman" w:hAnsi="Times New Roman"/>
          <w:sz w:val="24"/>
          <w:szCs w:val="24"/>
        </w:rPr>
        <w:t>it also be noted</w:t>
      </w:r>
      <w:r w:rsidR="00294358">
        <w:rPr>
          <w:rFonts w:ascii="Times New Roman" w:hAnsi="Times New Roman"/>
          <w:sz w:val="24"/>
          <w:szCs w:val="24"/>
        </w:rPr>
        <w:t xml:space="preserve"> in the president’s report,</w:t>
      </w:r>
      <w:r w:rsidR="000C0BC6">
        <w:rPr>
          <w:rFonts w:ascii="Times New Roman" w:hAnsi="Times New Roman"/>
          <w:sz w:val="24"/>
          <w:szCs w:val="24"/>
        </w:rPr>
        <w:t xml:space="preserve"> that </w:t>
      </w:r>
      <w:r w:rsidR="00DB4D9C">
        <w:rPr>
          <w:rFonts w:ascii="Times New Roman" w:hAnsi="Times New Roman"/>
          <w:sz w:val="24"/>
          <w:szCs w:val="24"/>
        </w:rPr>
        <w:t xml:space="preserve">we held three successful forums during the past 12 months. </w:t>
      </w:r>
      <w:r w:rsidR="00294358">
        <w:rPr>
          <w:rFonts w:ascii="Times New Roman" w:hAnsi="Times New Roman"/>
          <w:sz w:val="24"/>
          <w:szCs w:val="24"/>
        </w:rPr>
        <w:t>This was agreed.</w:t>
      </w:r>
    </w:p>
    <w:p w14:paraId="518E5D98" w14:textId="77777777" w:rsidR="000C0BC6" w:rsidRDefault="000C0BC6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58B1F0" w14:textId="77777777" w:rsidR="00E763AD" w:rsidRDefault="00852626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Heather </w:t>
      </w:r>
      <w:r w:rsidR="00C957C6">
        <w:rPr>
          <w:rFonts w:ascii="Times New Roman" w:hAnsi="Times New Roman"/>
          <w:sz w:val="24"/>
          <w:szCs w:val="24"/>
        </w:rPr>
        <w:t xml:space="preserve">Thompson </w:t>
      </w:r>
      <w:r>
        <w:rPr>
          <w:rFonts w:ascii="Times New Roman" w:hAnsi="Times New Roman"/>
          <w:sz w:val="24"/>
          <w:szCs w:val="24"/>
        </w:rPr>
        <w:t>proposed that th</w:t>
      </w:r>
      <w:r w:rsidR="006249C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6249C6">
        <w:rPr>
          <w:rFonts w:ascii="Times New Roman" w:hAnsi="Times New Roman"/>
          <w:sz w:val="24"/>
          <w:szCs w:val="24"/>
        </w:rPr>
        <w:t>reports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C52642">
        <w:rPr>
          <w:rFonts w:ascii="Times New Roman" w:hAnsi="Times New Roman"/>
          <w:sz w:val="24"/>
          <w:szCs w:val="24"/>
        </w:rPr>
        <w:t xml:space="preserve">as amended </w:t>
      </w:r>
      <w:r>
        <w:rPr>
          <w:rFonts w:ascii="Times New Roman" w:hAnsi="Times New Roman"/>
          <w:sz w:val="24"/>
          <w:szCs w:val="24"/>
        </w:rPr>
        <w:t xml:space="preserve">be accepted, and Barbara </w:t>
      </w:r>
      <w:proofErr w:type="spellStart"/>
      <w:r w:rsidR="00C52642">
        <w:rPr>
          <w:rFonts w:ascii="Times New Roman" w:hAnsi="Times New Roman"/>
          <w:sz w:val="24"/>
          <w:szCs w:val="24"/>
        </w:rPr>
        <w:t>Swiere</w:t>
      </w:r>
      <w:proofErr w:type="spellEnd"/>
      <w:r w:rsidR="00C52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</w:t>
      </w:r>
      <w:r w:rsidR="00E763AD">
        <w:rPr>
          <w:rFonts w:ascii="Times New Roman" w:hAnsi="Times New Roman"/>
          <w:sz w:val="24"/>
          <w:szCs w:val="24"/>
        </w:rPr>
        <w:t xml:space="preserve"> the motion</w:t>
      </w:r>
      <w:r>
        <w:rPr>
          <w:rFonts w:ascii="Times New Roman" w:hAnsi="Times New Roman"/>
          <w:sz w:val="24"/>
          <w:szCs w:val="24"/>
        </w:rPr>
        <w:t>.</w:t>
      </w:r>
    </w:p>
    <w:p w14:paraId="5F4DC225" w14:textId="77777777" w:rsidR="00E763AD" w:rsidRDefault="00E763AD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44893A" w14:textId="25A7854B" w:rsidR="00EA0A78" w:rsidRPr="005F3904" w:rsidRDefault="00852626" w:rsidP="005F390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Mairin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4E80">
        <w:rPr>
          <w:rFonts w:ascii="Times New Roman" w:hAnsi="Times New Roman"/>
          <w:sz w:val="24"/>
          <w:szCs w:val="24"/>
        </w:rPr>
        <w:t>Hennebry</w:t>
      </w:r>
      <w:proofErr w:type="spellEnd"/>
      <w:r w:rsidR="00144E80">
        <w:rPr>
          <w:rFonts w:ascii="Times New Roman" w:hAnsi="Times New Roman"/>
          <w:sz w:val="24"/>
          <w:szCs w:val="24"/>
        </w:rPr>
        <w:t xml:space="preserve">-Leung </w:t>
      </w:r>
      <w:r w:rsidR="00002A57">
        <w:rPr>
          <w:rFonts w:ascii="Times New Roman" w:hAnsi="Times New Roman"/>
          <w:sz w:val="24"/>
          <w:szCs w:val="24"/>
        </w:rPr>
        <w:t>thanked</w:t>
      </w:r>
      <w:r w:rsidR="00F87E33" w:rsidRPr="00F87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E33" w:rsidRPr="00F87E33">
        <w:rPr>
          <w:rFonts w:ascii="Times New Roman" w:hAnsi="Times New Roman"/>
          <w:sz w:val="24"/>
          <w:szCs w:val="24"/>
        </w:rPr>
        <w:t>TasTESOL</w:t>
      </w:r>
      <w:proofErr w:type="spellEnd"/>
      <w:r w:rsidR="00F87E33" w:rsidRPr="00F87E33">
        <w:rPr>
          <w:rFonts w:ascii="Times New Roman" w:hAnsi="Times New Roman"/>
          <w:sz w:val="24"/>
          <w:szCs w:val="24"/>
        </w:rPr>
        <w:t xml:space="preserve">, and Cristy particularly, </w:t>
      </w:r>
      <w:r w:rsidR="00002A57">
        <w:rPr>
          <w:rFonts w:ascii="Times New Roman" w:hAnsi="Times New Roman"/>
          <w:sz w:val="24"/>
          <w:szCs w:val="24"/>
        </w:rPr>
        <w:t>for</w:t>
      </w:r>
      <w:r w:rsidR="00F87E33" w:rsidRPr="00F87E33">
        <w:rPr>
          <w:rFonts w:ascii="Times New Roman" w:hAnsi="Times New Roman"/>
          <w:sz w:val="24"/>
          <w:szCs w:val="24"/>
        </w:rPr>
        <w:t xml:space="preserve"> participat</w:t>
      </w:r>
      <w:r w:rsidR="00434FED">
        <w:rPr>
          <w:rFonts w:ascii="Times New Roman" w:hAnsi="Times New Roman"/>
          <w:sz w:val="24"/>
          <w:szCs w:val="24"/>
        </w:rPr>
        <w:t xml:space="preserve">ion </w:t>
      </w:r>
      <w:r w:rsidR="00F87E33" w:rsidRPr="00F87E33">
        <w:rPr>
          <w:rFonts w:ascii="Times New Roman" w:hAnsi="Times New Roman"/>
          <w:sz w:val="24"/>
          <w:szCs w:val="24"/>
        </w:rPr>
        <w:t>in the UTAS forum</w:t>
      </w:r>
      <w:r w:rsidR="00434FED">
        <w:rPr>
          <w:rFonts w:ascii="Times New Roman" w:hAnsi="Times New Roman"/>
          <w:sz w:val="24"/>
          <w:szCs w:val="24"/>
        </w:rPr>
        <w:t>.</w:t>
      </w:r>
    </w:p>
    <w:p w14:paraId="3F593BD9" w14:textId="77777777" w:rsidR="001D0CE4" w:rsidRPr="00FC42E5" w:rsidRDefault="001D0CE4" w:rsidP="003551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59D1DE" w14:textId="4666C4E9" w:rsidR="001D0CE4" w:rsidRPr="00434FED" w:rsidRDefault="001D0CE4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Election of committee members and office bearers</w:t>
      </w:r>
      <w:r w:rsidR="00512F09">
        <w:rPr>
          <w:rFonts w:ascii="Times New Roman" w:hAnsi="Times New Roman"/>
          <w:b/>
          <w:sz w:val="24"/>
          <w:szCs w:val="24"/>
        </w:rPr>
        <w:t xml:space="preserve"> </w:t>
      </w:r>
    </w:p>
    <w:p w14:paraId="727CEFA8" w14:textId="77777777" w:rsidR="00434FED" w:rsidRPr="00434FED" w:rsidRDefault="00434FED" w:rsidP="00434F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7FE44B3" w14:textId="05E6EC3E" w:rsidR="008B2A36" w:rsidRDefault="008B2A36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Maree-rose</w:t>
      </w:r>
      <w:r w:rsidR="00E63B6A">
        <w:rPr>
          <w:rFonts w:ascii="Times New Roman" w:hAnsi="Times New Roman"/>
          <w:b/>
          <w:sz w:val="24"/>
          <w:szCs w:val="24"/>
        </w:rPr>
        <w:t xml:space="preserve"> Jones </w:t>
      </w:r>
      <w:r w:rsidR="00BA6D67">
        <w:rPr>
          <w:rFonts w:ascii="Times New Roman" w:hAnsi="Times New Roman"/>
          <w:b/>
          <w:sz w:val="24"/>
          <w:szCs w:val="24"/>
        </w:rPr>
        <w:t>directed</w:t>
      </w:r>
      <w:r w:rsidR="00E63B6A">
        <w:rPr>
          <w:rFonts w:ascii="Times New Roman" w:hAnsi="Times New Roman"/>
          <w:b/>
          <w:sz w:val="24"/>
          <w:szCs w:val="24"/>
        </w:rPr>
        <w:t xml:space="preserve"> attention to the </w:t>
      </w:r>
      <w:r w:rsidR="00E671E9">
        <w:rPr>
          <w:rFonts w:ascii="Times New Roman" w:hAnsi="Times New Roman"/>
          <w:b/>
          <w:sz w:val="24"/>
          <w:szCs w:val="24"/>
        </w:rPr>
        <w:t>Role descriptions document provided to member</w:t>
      </w:r>
      <w:r w:rsidR="00CA544A">
        <w:rPr>
          <w:rFonts w:ascii="Times New Roman" w:hAnsi="Times New Roman"/>
          <w:b/>
          <w:sz w:val="24"/>
          <w:szCs w:val="24"/>
        </w:rPr>
        <w:t>s</w:t>
      </w:r>
      <w:r w:rsidR="00E671E9">
        <w:rPr>
          <w:rFonts w:ascii="Times New Roman" w:hAnsi="Times New Roman"/>
          <w:b/>
          <w:sz w:val="24"/>
          <w:szCs w:val="24"/>
        </w:rPr>
        <w:t xml:space="preserve"> with the </w:t>
      </w:r>
      <w:r w:rsidR="00BA6D67">
        <w:rPr>
          <w:rFonts w:ascii="Times New Roman" w:hAnsi="Times New Roman"/>
          <w:b/>
          <w:sz w:val="24"/>
          <w:szCs w:val="24"/>
        </w:rPr>
        <w:t>meeting link and reports prior to this AGM</w:t>
      </w:r>
      <w:r w:rsidR="009029E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53">
        <w:rPr>
          <w:rFonts w:ascii="Times New Roman" w:hAnsi="Times New Roman"/>
          <w:b/>
          <w:sz w:val="24"/>
          <w:szCs w:val="24"/>
        </w:rPr>
        <w:t xml:space="preserve">and </w:t>
      </w:r>
      <w:r w:rsidR="007740F2">
        <w:rPr>
          <w:rFonts w:ascii="Times New Roman" w:hAnsi="Times New Roman"/>
          <w:b/>
          <w:sz w:val="24"/>
          <w:szCs w:val="24"/>
        </w:rPr>
        <w:t>referred</w:t>
      </w:r>
      <w:r w:rsidR="00AE4798">
        <w:rPr>
          <w:rFonts w:ascii="Times New Roman" w:hAnsi="Times New Roman"/>
          <w:b/>
          <w:sz w:val="24"/>
          <w:szCs w:val="24"/>
        </w:rPr>
        <w:t xml:space="preserve"> to</w:t>
      </w:r>
      <w:r w:rsidR="00C9604D">
        <w:rPr>
          <w:rFonts w:ascii="Times New Roman" w:hAnsi="Times New Roman"/>
          <w:b/>
          <w:sz w:val="24"/>
          <w:szCs w:val="24"/>
        </w:rPr>
        <w:t xml:space="preserve"> the </w:t>
      </w:r>
      <w:r w:rsidR="00064064">
        <w:rPr>
          <w:rFonts w:ascii="Times New Roman" w:hAnsi="Times New Roman"/>
          <w:b/>
          <w:sz w:val="24"/>
          <w:szCs w:val="24"/>
        </w:rPr>
        <w:t xml:space="preserve">various </w:t>
      </w:r>
      <w:r w:rsidR="00C9604D">
        <w:rPr>
          <w:rFonts w:ascii="Times New Roman" w:hAnsi="Times New Roman"/>
          <w:b/>
          <w:sz w:val="24"/>
          <w:szCs w:val="24"/>
        </w:rPr>
        <w:t>roles</w:t>
      </w:r>
      <w:r w:rsidR="00145753">
        <w:rPr>
          <w:rFonts w:ascii="Times New Roman" w:hAnsi="Times New Roman"/>
          <w:b/>
          <w:sz w:val="24"/>
          <w:szCs w:val="24"/>
        </w:rPr>
        <w:t>.</w:t>
      </w:r>
    </w:p>
    <w:p w14:paraId="4C60AD67" w14:textId="77777777" w:rsidR="00064064" w:rsidRDefault="00064064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358B522" w14:textId="77777777" w:rsidR="00064064" w:rsidRPr="009C53A1" w:rsidRDefault="00064064" w:rsidP="00B930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sz w:val="24"/>
          <w:szCs w:val="24"/>
          <w:u w:val="single"/>
        </w:rPr>
        <w:t>Current committee members:</w:t>
      </w:r>
      <w:r w:rsidRPr="009C53A1">
        <w:rPr>
          <w:rFonts w:ascii="Times New Roman" w:hAnsi="Times New Roman"/>
          <w:sz w:val="24"/>
          <w:szCs w:val="24"/>
        </w:rPr>
        <w:t xml:space="preserve"> </w:t>
      </w:r>
    </w:p>
    <w:p w14:paraId="2D29C6F9" w14:textId="77777777" w:rsidR="00064064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– Maree-Rose Jones</w:t>
      </w:r>
    </w:p>
    <w:p w14:paraId="36C30E68" w14:textId="77777777" w:rsidR="00064064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Secretary: Michelle </w:t>
      </w:r>
      <w:proofErr w:type="spellStart"/>
      <w:r>
        <w:rPr>
          <w:rFonts w:ascii="Times New Roman" w:hAnsi="Times New Roman"/>
          <w:sz w:val="24"/>
          <w:szCs w:val="24"/>
        </w:rPr>
        <w:t>Tadros</w:t>
      </w:r>
      <w:proofErr w:type="spellEnd"/>
    </w:p>
    <w:p w14:paraId="740C7E59" w14:textId="77777777" w:rsidR="00064064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Treasurer – Cristy Walker</w:t>
      </w:r>
    </w:p>
    <w:p w14:paraId="1E5822FB" w14:textId="77777777" w:rsidR="00064064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committee members – Gillian Edmiston, and </w:t>
      </w:r>
      <w:proofErr w:type="spellStart"/>
      <w:r>
        <w:rPr>
          <w:rFonts w:ascii="Times New Roman" w:hAnsi="Times New Roman"/>
          <w:sz w:val="24"/>
          <w:szCs w:val="24"/>
        </w:rPr>
        <w:t>Mairin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Henneby</w:t>
      </w:r>
      <w:proofErr w:type="spellEnd"/>
      <w:r>
        <w:rPr>
          <w:rFonts w:ascii="Times New Roman" w:hAnsi="Times New Roman"/>
          <w:sz w:val="24"/>
          <w:szCs w:val="24"/>
        </w:rPr>
        <w:t>-Leung</w:t>
      </w:r>
    </w:p>
    <w:p w14:paraId="3642BA65" w14:textId="77777777" w:rsidR="00064064" w:rsidRPr="009C53A1" w:rsidRDefault="00064064" w:rsidP="00B930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C53A1">
        <w:rPr>
          <w:rFonts w:ascii="Times New Roman" w:hAnsi="Times New Roman"/>
          <w:sz w:val="24"/>
          <w:szCs w:val="24"/>
          <w:u w:val="single"/>
        </w:rPr>
        <w:t xml:space="preserve">Non-committee member: </w:t>
      </w:r>
    </w:p>
    <w:p w14:paraId="38F58BE9" w14:textId="77777777" w:rsidR="00064064" w:rsidRPr="00111B6A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9C53A1">
        <w:rPr>
          <w:rFonts w:ascii="Times New Roman" w:hAnsi="Times New Roman"/>
          <w:sz w:val="24"/>
          <w:szCs w:val="24"/>
        </w:rPr>
        <w:t>ACTA representative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C53A1">
        <w:rPr>
          <w:rFonts w:ascii="Times New Roman" w:hAnsi="Times New Roman"/>
          <w:sz w:val="24"/>
          <w:szCs w:val="24"/>
        </w:rPr>
        <w:t>Vicki Walker</w:t>
      </w:r>
    </w:p>
    <w:p w14:paraId="3F052D9B" w14:textId="77777777" w:rsidR="00064064" w:rsidRPr="009C53A1" w:rsidRDefault="00064064" w:rsidP="00B930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sz w:val="24"/>
          <w:szCs w:val="24"/>
          <w:u w:val="single"/>
        </w:rPr>
        <w:t>Resignations during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9C53A1">
        <w:rPr>
          <w:rFonts w:ascii="Times New Roman" w:hAnsi="Times New Roman"/>
          <w:sz w:val="24"/>
          <w:szCs w:val="24"/>
          <w:u w:val="single"/>
        </w:rPr>
        <w:t>:</w:t>
      </w:r>
    </w:p>
    <w:p w14:paraId="44B3637B" w14:textId="77777777" w:rsidR="00064064" w:rsidRPr="009C53A1" w:rsidRDefault="00064064" w:rsidP="00B930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150BD09" w14:textId="0BABD106" w:rsidR="00064064" w:rsidRPr="00FB0010" w:rsidRDefault="00064064" w:rsidP="00FB0010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11B6A">
        <w:rPr>
          <w:rFonts w:ascii="Times New Roman" w:hAnsi="Times New Roman" w:cs="Times New Roman"/>
          <w:u w:val="single"/>
        </w:rPr>
        <w:t>Elections:</w:t>
      </w:r>
      <w:r>
        <w:rPr>
          <w:rFonts w:ascii="Times New Roman" w:hAnsi="Times New Roman" w:cs="Times New Roman"/>
        </w:rPr>
        <w:t xml:space="preserve"> (see Appendix 4) all</w:t>
      </w:r>
      <w:r w:rsidRPr="00111B6A">
        <w:rPr>
          <w:rFonts w:ascii="Times New Roman" w:hAnsi="Times New Roman" w:cs="Times New Roman"/>
        </w:rPr>
        <w:t xml:space="preserve"> committee positions w</w:t>
      </w:r>
      <w:r w:rsidR="00047B6C">
        <w:rPr>
          <w:rFonts w:ascii="Times New Roman" w:hAnsi="Times New Roman" w:cs="Times New Roman"/>
        </w:rPr>
        <w:t>ere</w:t>
      </w:r>
      <w:r w:rsidRPr="00111B6A">
        <w:rPr>
          <w:rFonts w:ascii="Times New Roman" w:hAnsi="Times New Roman" w:cs="Times New Roman"/>
        </w:rPr>
        <w:t xml:space="preserve"> declared vacant, </w:t>
      </w:r>
      <w:r w:rsidR="00047B6C">
        <w:rPr>
          <w:rFonts w:ascii="Times New Roman" w:hAnsi="Times New Roman" w:cs="Times New Roman"/>
        </w:rPr>
        <w:t>and Maree</w:t>
      </w:r>
      <w:r w:rsidR="00FB0010">
        <w:rPr>
          <w:rFonts w:ascii="Times New Roman" w:hAnsi="Times New Roman" w:cs="Times New Roman"/>
        </w:rPr>
        <w:t xml:space="preserve">-rose Jones </w:t>
      </w:r>
      <w:r w:rsidRPr="00111B6A">
        <w:rPr>
          <w:rFonts w:ascii="Times New Roman" w:hAnsi="Times New Roman" w:cs="Times New Roman"/>
        </w:rPr>
        <w:t>call</w:t>
      </w:r>
      <w:r w:rsidR="00FB0010">
        <w:rPr>
          <w:rFonts w:ascii="Times New Roman" w:hAnsi="Times New Roman" w:cs="Times New Roman"/>
        </w:rPr>
        <w:t>ed</w:t>
      </w:r>
      <w:r w:rsidRPr="00111B6A">
        <w:rPr>
          <w:rFonts w:ascii="Times New Roman" w:hAnsi="Times New Roman" w:cs="Times New Roman"/>
        </w:rPr>
        <w:t xml:space="preserve"> for nominations and/or volunteers, </w:t>
      </w:r>
      <w:r w:rsidR="00022F77">
        <w:rPr>
          <w:rFonts w:ascii="Times New Roman" w:hAnsi="Times New Roman" w:cs="Times New Roman"/>
        </w:rPr>
        <w:t xml:space="preserve">and election </w:t>
      </w:r>
      <w:r w:rsidR="00C10F41">
        <w:rPr>
          <w:rFonts w:ascii="Times New Roman" w:hAnsi="Times New Roman" w:cs="Times New Roman"/>
        </w:rPr>
        <w:t>for</w:t>
      </w:r>
      <w:r w:rsidR="00022F77">
        <w:rPr>
          <w:rFonts w:ascii="Times New Roman" w:hAnsi="Times New Roman" w:cs="Times New Roman"/>
        </w:rPr>
        <w:t xml:space="preserve"> these </w:t>
      </w:r>
      <w:r w:rsidR="00C10F41">
        <w:rPr>
          <w:rFonts w:ascii="Times New Roman" w:hAnsi="Times New Roman" w:cs="Times New Roman"/>
        </w:rPr>
        <w:t>.</w:t>
      </w:r>
    </w:p>
    <w:p w14:paraId="09882C6C" w14:textId="434CE20A" w:rsidR="009A24ED" w:rsidRDefault="009A24ED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6B35FE0" w14:textId="27ADADFC" w:rsidR="00C9604D" w:rsidRDefault="00C9604D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Vicki </w:t>
      </w:r>
      <w:r w:rsidR="004C10D0">
        <w:rPr>
          <w:rFonts w:ascii="Times New Roman" w:hAnsi="Times New Roman"/>
          <w:b/>
          <w:sz w:val="24"/>
          <w:szCs w:val="24"/>
        </w:rPr>
        <w:t xml:space="preserve">Walker </w:t>
      </w:r>
      <w:r w:rsidR="00115699">
        <w:rPr>
          <w:rFonts w:ascii="Times New Roman" w:hAnsi="Times New Roman"/>
          <w:b/>
          <w:sz w:val="24"/>
          <w:szCs w:val="24"/>
        </w:rPr>
        <w:t>volunteered</w:t>
      </w:r>
      <w:r w:rsidR="00CA544A">
        <w:rPr>
          <w:rFonts w:ascii="Times New Roman" w:hAnsi="Times New Roman"/>
          <w:b/>
          <w:sz w:val="24"/>
          <w:szCs w:val="24"/>
        </w:rPr>
        <w:t xml:space="preserve"> to remain as an ACTA representative</w:t>
      </w:r>
      <w:r w:rsidR="00C90B0F">
        <w:rPr>
          <w:rFonts w:ascii="Times New Roman" w:hAnsi="Times New Roman"/>
          <w:b/>
          <w:sz w:val="24"/>
          <w:szCs w:val="24"/>
        </w:rPr>
        <w:t>, seconded by</w:t>
      </w:r>
      <w:r w:rsidR="004C10D0">
        <w:rPr>
          <w:rFonts w:ascii="Times New Roman" w:hAnsi="Times New Roman"/>
          <w:b/>
          <w:sz w:val="24"/>
          <w:szCs w:val="24"/>
        </w:rPr>
        <w:t xml:space="preserve"> </w:t>
      </w:r>
      <w:r w:rsidR="002510BA">
        <w:rPr>
          <w:rFonts w:ascii="Times New Roman" w:hAnsi="Times New Roman"/>
          <w:b/>
          <w:sz w:val="24"/>
          <w:szCs w:val="24"/>
        </w:rPr>
        <w:t>Cristy</w:t>
      </w:r>
      <w:r w:rsidR="00C90B0F">
        <w:rPr>
          <w:rFonts w:ascii="Times New Roman" w:hAnsi="Times New Roman"/>
          <w:b/>
          <w:sz w:val="24"/>
          <w:szCs w:val="24"/>
        </w:rPr>
        <w:t xml:space="preserve"> Walker</w:t>
      </w:r>
    </w:p>
    <w:p w14:paraId="20FEA6BC" w14:textId="77777777" w:rsidR="00C90B0F" w:rsidRDefault="00C90B0F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934185B" w14:textId="3485C92D" w:rsidR="00E8036B" w:rsidRDefault="00005A02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o</w:t>
      </w:r>
      <w:r w:rsidR="00E8036B">
        <w:rPr>
          <w:rFonts w:ascii="Times New Roman" w:hAnsi="Times New Roman"/>
          <w:b/>
          <w:sz w:val="24"/>
          <w:szCs w:val="24"/>
        </w:rPr>
        <w:t>ffice bearer</w:t>
      </w:r>
      <w:r>
        <w:rPr>
          <w:rFonts w:ascii="Times New Roman" w:hAnsi="Times New Roman"/>
          <w:b/>
          <w:sz w:val="24"/>
          <w:szCs w:val="24"/>
        </w:rPr>
        <w:t xml:space="preserve"> positions were elected unopposed</w:t>
      </w:r>
      <w:r w:rsidR="00E8036B">
        <w:rPr>
          <w:rFonts w:ascii="Times New Roman" w:hAnsi="Times New Roman"/>
          <w:b/>
          <w:sz w:val="24"/>
          <w:szCs w:val="24"/>
        </w:rPr>
        <w:t>:</w:t>
      </w:r>
    </w:p>
    <w:p w14:paraId="67C8A4E2" w14:textId="2906A788" w:rsidR="002510BA" w:rsidRDefault="002510BA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Cristy </w:t>
      </w:r>
      <w:r w:rsidR="004C10D0">
        <w:rPr>
          <w:rFonts w:ascii="Times New Roman" w:hAnsi="Times New Roman"/>
          <w:b/>
          <w:sz w:val="24"/>
          <w:szCs w:val="24"/>
        </w:rPr>
        <w:t xml:space="preserve">Walker </w:t>
      </w:r>
      <w:r w:rsidR="00F16C5C">
        <w:rPr>
          <w:rFonts w:ascii="Times New Roman" w:hAnsi="Times New Roman"/>
          <w:b/>
          <w:sz w:val="24"/>
          <w:szCs w:val="24"/>
        </w:rPr>
        <w:t>volunteered</w:t>
      </w:r>
      <w:r w:rsidR="006A162A">
        <w:rPr>
          <w:rFonts w:ascii="Times New Roman" w:hAnsi="Times New Roman"/>
          <w:b/>
          <w:sz w:val="24"/>
          <w:szCs w:val="24"/>
        </w:rPr>
        <w:t xml:space="preserve"> to remain as treasurer, unless anyone else wanted to take on the role</w:t>
      </w:r>
      <w:r w:rsidR="009606EB">
        <w:rPr>
          <w:rFonts w:ascii="Times New Roman" w:hAnsi="Times New Roman"/>
          <w:b/>
          <w:sz w:val="24"/>
          <w:szCs w:val="24"/>
        </w:rPr>
        <w:t>,</w:t>
      </w:r>
      <w:r w:rsidR="00DC379C">
        <w:rPr>
          <w:rFonts w:ascii="Times New Roman" w:hAnsi="Times New Roman"/>
          <w:b/>
          <w:sz w:val="24"/>
          <w:szCs w:val="24"/>
        </w:rPr>
        <w:t xml:space="preserve"> </w:t>
      </w:r>
      <w:r w:rsidR="009606EB">
        <w:rPr>
          <w:rFonts w:ascii="Times New Roman" w:hAnsi="Times New Roman"/>
          <w:b/>
          <w:sz w:val="24"/>
          <w:szCs w:val="24"/>
        </w:rPr>
        <w:t xml:space="preserve">seconded by </w:t>
      </w:r>
      <w:r w:rsidR="00DC379C">
        <w:rPr>
          <w:rFonts w:ascii="Times New Roman" w:hAnsi="Times New Roman"/>
          <w:b/>
          <w:sz w:val="24"/>
          <w:szCs w:val="24"/>
        </w:rPr>
        <w:t>Vicky</w:t>
      </w:r>
      <w:r w:rsidR="009606EB">
        <w:rPr>
          <w:rFonts w:ascii="Times New Roman" w:hAnsi="Times New Roman"/>
          <w:b/>
          <w:sz w:val="24"/>
          <w:szCs w:val="24"/>
        </w:rPr>
        <w:t xml:space="preserve"> Walker </w:t>
      </w:r>
    </w:p>
    <w:p w14:paraId="1DD86255" w14:textId="77777777" w:rsidR="009606EB" w:rsidRDefault="009606EB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6483C9" w14:textId="19AEBBC2" w:rsidR="00DC379C" w:rsidRDefault="00DC379C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Michelle </w:t>
      </w:r>
      <w:proofErr w:type="spellStart"/>
      <w:r w:rsidR="009606EB">
        <w:rPr>
          <w:rFonts w:ascii="Times New Roman" w:hAnsi="Times New Roman"/>
          <w:b/>
          <w:sz w:val="24"/>
          <w:szCs w:val="24"/>
        </w:rPr>
        <w:t>Tadros</w:t>
      </w:r>
      <w:proofErr w:type="spellEnd"/>
      <w:r w:rsidR="009606EB">
        <w:rPr>
          <w:rFonts w:ascii="Times New Roman" w:hAnsi="Times New Roman"/>
          <w:b/>
          <w:sz w:val="24"/>
          <w:szCs w:val="24"/>
        </w:rPr>
        <w:t xml:space="preserve"> </w:t>
      </w:r>
      <w:r w:rsidR="00F16C5C">
        <w:rPr>
          <w:rFonts w:ascii="Times New Roman" w:hAnsi="Times New Roman"/>
          <w:b/>
          <w:sz w:val="24"/>
          <w:szCs w:val="24"/>
        </w:rPr>
        <w:t>volunteered</w:t>
      </w:r>
      <w:r w:rsidR="009606EB">
        <w:rPr>
          <w:rFonts w:ascii="Times New Roman" w:hAnsi="Times New Roman"/>
          <w:b/>
          <w:sz w:val="24"/>
          <w:szCs w:val="24"/>
        </w:rPr>
        <w:t xml:space="preserve"> to continue in the secretary role</w:t>
      </w:r>
      <w:r w:rsidR="00BF021C">
        <w:rPr>
          <w:rFonts w:ascii="Times New Roman" w:hAnsi="Times New Roman"/>
          <w:b/>
          <w:sz w:val="24"/>
          <w:szCs w:val="24"/>
        </w:rPr>
        <w:t>, seconded by</w:t>
      </w:r>
      <w:r>
        <w:rPr>
          <w:rFonts w:ascii="Times New Roman" w:hAnsi="Times New Roman"/>
          <w:b/>
          <w:sz w:val="24"/>
          <w:szCs w:val="24"/>
        </w:rPr>
        <w:t xml:space="preserve"> Maree-rose</w:t>
      </w:r>
      <w:r w:rsidR="00BF021C">
        <w:rPr>
          <w:rFonts w:ascii="Times New Roman" w:hAnsi="Times New Roman"/>
          <w:b/>
          <w:sz w:val="24"/>
          <w:szCs w:val="24"/>
        </w:rPr>
        <w:t xml:space="preserve"> Jones.</w:t>
      </w:r>
    </w:p>
    <w:p w14:paraId="6C7E1905" w14:textId="77777777" w:rsidR="00BF021C" w:rsidRDefault="00BF021C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52B6C24" w14:textId="5B184F1B" w:rsidR="00DC379C" w:rsidRDefault="00DC379C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Maree-rose </w:t>
      </w:r>
      <w:r w:rsidR="00BF021C">
        <w:rPr>
          <w:rFonts w:ascii="Times New Roman" w:hAnsi="Times New Roman"/>
          <w:b/>
          <w:sz w:val="24"/>
          <w:szCs w:val="24"/>
        </w:rPr>
        <w:t xml:space="preserve">Jones </w:t>
      </w:r>
      <w:r w:rsidR="00F16C5C">
        <w:rPr>
          <w:rFonts w:ascii="Times New Roman" w:hAnsi="Times New Roman"/>
          <w:b/>
          <w:sz w:val="24"/>
          <w:szCs w:val="24"/>
        </w:rPr>
        <w:t>volunteered</w:t>
      </w:r>
      <w:r w:rsidR="00BF021C">
        <w:rPr>
          <w:rFonts w:ascii="Times New Roman" w:hAnsi="Times New Roman"/>
          <w:b/>
          <w:sz w:val="24"/>
          <w:szCs w:val="24"/>
        </w:rPr>
        <w:t xml:space="preserve"> to continue in the </w:t>
      </w:r>
      <w:r w:rsidR="00525A2A">
        <w:rPr>
          <w:rFonts w:ascii="Times New Roman" w:hAnsi="Times New Roman"/>
          <w:b/>
          <w:sz w:val="24"/>
          <w:szCs w:val="24"/>
        </w:rPr>
        <w:t>president role unless anyone else was willing to take on the role, seconded by</w:t>
      </w:r>
      <w:r>
        <w:rPr>
          <w:rFonts w:ascii="Times New Roman" w:hAnsi="Times New Roman"/>
          <w:b/>
          <w:sz w:val="24"/>
          <w:szCs w:val="24"/>
        </w:rPr>
        <w:t xml:space="preserve"> Gillian</w:t>
      </w:r>
      <w:r w:rsidR="00525A2A">
        <w:rPr>
          <w:rFonts w:ascii="Times New Roman" w:hAnsi="Times New Roman"/>
          <w:b/>
          <w:sz w:val="24"/>
          <w:szCs w:val="24"/>
        </w:rPr>
        <w:t xml:space="preserve"> Edmiston</w:t>
      </w:r>
    </w:p>
    <w:p w14:paraId="4359F0B5" w14:textId="77777777" w:rsidR="009E290B" w:rsidRDefault="009E290B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B362103" w14:textId="485D64BF" w:rsidR="007E1D11" w:rsidRDefault="007E1D11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Cristy</w:t>
      </w:r>
      <w:r w:rsidR="009E290B">
        <w:rPr>
          <w:rFonts w:ascii="Times New Roman" w:hAnsi="Times New Roman"/>
          <w:b/>
          <w:sz w:val="24"/>
          <w:szCs w:val="24"/>
        </w:rPr>
        <w:t xml:space="preserve"> Walker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7DA9">
        <w:rPr>
          <w:rFonts w:ascii="Times New Roman" w:hAnsi="Times New Roman"/>
          <w:b/>
          <w:sz w:val="24"/>
          <w:szCs w:val="24"/>
        </w:rPr>
        <w:t>volunteered</w:t>
      </w:r>
      <w:r w:rsidR="009E290B">
        <w:rPr>
          <w:rFonts w:ascii="Times New Roman" w:hAnsi="Times New Roman"/>
          <w:b/>
          <w:sz w:val="24"/>
          <w:szCs w:val="24"/>
        </w:rPr>
        <w:t xml:space="preserve"> to continue to maintain the website</w:t>
      </w:r>
      <w:r w:rsidR="00460357">
        <w:rPr>
          <w:rFonts w:ascii="Times New Roman" w:hAnsi="Times New Roman"/>
          <w:b/>
          <w:sz w:val="24"/>
          <w:szCs w:val="24"/>
        </w:rPr>
        <w:t>, seconded by</w:t>
      </w:r>
      <w:r w:rsidR="00556295">
        <w:rPr>
          <w:rFonts w:ascii="Times New Roman" w:hAnsi="Times New Roman"/>
          <w:b/>
          <w:sz w:val="24"/>
          <w:szCs w:val="24"/>
        </w:rPr>
        <w:t xml:space="preserve"> Gillian</w:t>
      </w:r>
      <w:r w:rsidR="00460357">
        <w:rPr>
          <w:rFonts w:ascii="Times New Roman" w:hAnsi="Times New Roman"/>
          <w:b/>
          <w:sz w:val="24"/>
          <w:szCs w:val="24"/>
        </w:rPr>
        <w:t xml:space="preserve"> Edmiston </w:t>
      </w:r>
    </w:p>
    <w:p w14:paraId="1327C7CD" w14:textId="7828C1CF" w:rsidR="00556295" w:rsidRDefault="00556295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A37277F" w14:textId="4AD4DFD0" w:rsidR="00AC27D4" w:rsidRDefault="00460357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g</w:t>
      </w:r>
      <w:r w:rsidR="007E4480">
        <w:rPr>
          <w:rFonts w:ascii="Times New Roman" w:hAnsi="Times New Roman"/>
          <w:b/>
          <w:sz w:val="24"/>
          <w:szCs w:val="24"/>
        </w:rPr>
        <w:t xml:space="preserve">eneral </w:t>
      </w:r>
      <w:r>
        <w:rPr>
          <w:rFonts w:ascii="Times New Roman" w:hAnsi="Times New Roman"/>
          <w:b/>
          <w:sz w:val="24"/>
          <w:szCs w:val="24"/>
        </w:rPr>
        <w:t xml:space="preserve">committee positions </w:t>
      </w:r>
      <w:r w:rsidR="00AC27D4">
        <w:rPr>
          <w:rFonts w:ascii="Times New Roman" w:hAnsi="Times New Roman"/>
          <w:b/>
          <w:sz w:val="24"/>
          <w:szCs w:val="24"/>
        </w:rPr>
        <w:t xml:space="preserve">were also </w:t>
      </w:r>
      <w:r w:rsidR="0049524E">
        <w:rPr>
          <w:rFonts w:ascii="Times New Roman" w:hAnsi="Times New Roman"/>
          <w:b/>
          <w:sz w:val="24"/>
          <w:szCs w:val="24"/>
        </w:rPr>
        <w:t>elected unopposed</w:t>
      </w:r>
      <w:r w:rsidR="00124B1F">
        <w:rPr>
          <w:rFonts w:ascii="Times New Roman" w:hAnsi="Times New Roman"/>
          <w:b/>
          <w:sz w:val="24"/>
          <w:szCs w:val="24"/>
        </w:rPr>
        <w:t>:</w:t>
      </w:r>
    </w:p>
    <w:p w14:paraId="13C4CCD8" w14:textId="77777777" w:rsidR="00AC27D4" w:rsidRDefault="00AC27D4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EA02732" w14:textId="5E036471" w:rsidR="00556295" w:rsidRDefault="007E4480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Gillian</w:t>
      </w:r>
      <w:r w:rsidR="000D6D29">
        <w:rPr>
          <w:rFonts w:ascii="Times New Roman" w:hAnsi="Times New Roman"/>
          <w:b/>
          <w:sz w:val="24"/>
          <w:szCs w:val="24"/>
        </w:rPr>
        <w:t xml:space="preserve"> </w:t>
      </w:r>
      <w:r w:rsidR="00AC27D4">
        <w:rPr>
          <w:rFonts w:ascii="Times New Roman" w:hAnsi="Times New Roman"/>
          <w:b/>
          <w:sz w:val="24"/>
          <w:szCs w:val="24"/>
        </w:rPr>
        <w:t>Edmiston –</w:t>
      </w:r>
      <w:r w:rsidR="000D6D29">
        <w:rPr>
          <w:rFonts w:ascii="Times New Roman" w:hAnsi="Times New Roman"/>
          <w:b/>
          <w:sz w:val="24"/>
          <w:szCs w:val="24"/>
        </w:rPr>
        <w:t xml:space="preserve"> </w:t>
      </w:r>
      <w:r w:rsidR="00AC27D4">
        <w:rPr>
          <w:rFonts w:ascii="Times New Roman" w:hAnsi="Times New Roman"/>
          <w:b/>
          <w:sz w:val="24"/>
          <w:szCs w:val="24"/>
        </w:rPr>
        <w:t xml:space="preserve">nominated by </w:t>
      </w:r>
      <w:r w:rsidR="000D6D29">
        <w:rPr>
          <w:rFonts w:ascii="Times New Roman" w:hAnsi="Times New Roman"/>
          <w:b/>
          <w:sz w:val="24"/>
          <w:szCs w:val="24"/>
        </w:rPr>
        <w:t>Cristy</w:t>
      </w:r>
      <w:r w:rsidR="001C069A">
        <w:rPr>
          <w:rFonts w:ascii="Times New Roman" w:hAnsi="Times New Roman"/>
          <w:b/>
          <w:sz w:val="24"/>
          <w:szCs w:val="24"/>
        </w:rPr>
        <w:t xml:space="preserve"> Walker, seconded by </w:t>
      </w:r>
      <w:r>
        <w:rPr>
          <w:rFonts w:ascii="Times New Roman" w:hAnsi="Times New Roman"/>
          <w:b/>
          <w:sz w:val="24"/>
          <w:szCs w:val="24"/>
        </w:rPr>
        <w:t>Vicky</w:t>
      </w:r>
      <w:r w:rsidR="001C069A">
        <w:rPr>
          <w:rFonts w:ascii="Times New Roman" w:hAnsi="Times New Roman"/>
          <w:b/>
          <w:sz w:val="24"/>
          <w:szCs w:val="24"/>
        </w:rPr>
        <w:t xml:space="preserve"> Walker</w:t>
      </w:r>
    </w:p>
    <w:p w14:paraId="2185F0BD" w14:textId="505E8068" w:rsidR="007E4480" w:rsidRDefault="007E4480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Mairin</w:t>
      </w:r>
      <w:proofErr w:type="spellEnd"/>
      <w:r w:rsidR="000D6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69A" w:rsidRPr="008B1777">
        <w:rPr>
          <w:rFonts w:ascii="Times New Roman" w:hAnsi="Times New Roman"/>
          <w:b/>
          <w:bCs/>
          <w:sz w:val="24"/>
          <w:szCs w:val="24"/>
        </w:rPr>
        <w:t>Hennebry</w:t>
      </w:r>
      <w:proofErr w:type="spellEnd"/>
      <w:r w:rsidR="001C069A" w:rsidRPr="008B1777">
        <w:rPr>
          <w:rFonts w:ascii="Times New Roman" w:hAnsi="Times New Roman"/>
          <w:b/>
          <w:bCs/>
          <w:sz w:val="24"/>
          <w:szCs w:val="24"/>
        </w:rPr>
        <w:t>-Leung</w:t>
      </w:r>
      <w:r w:rsidR="000D6D29">
        <w:rPr>
          <w:rFonts w:ascii="Times New Roman" w:hAnsi="Times New Roman"/>
          <w:b/>
          <w:sz w:val="24"/>
          <w:szCs w:val="24"/>
        </w:rPr>
        <w:t xml:space="preserve">, </w:t>
      </w:r>
      <w:r w:rsidR="0049524E">
        <w:rPr>
          <w:rFonts w:ascii="Times New Roman" w:hAnsi="Times New Roman"/>
          <w:b/>
          <w:sz w:val="24"/>
          <w:szCs w:val="24"/>
        </w:rPr>
        <w:t>volunteered</w:t>
      </w:r>
      <w:r w:rsidR="00B52E0C">
        <w:rPr>
          <w:rFonts w:ascii="Times New Roman" w:hAnsi="Times New Roman"/>
          <w:b/>
          <w:sz w:val="24"/>
          <w:szCs w:val="24"/>
        </w:rPr>
        <w:t>, seconded</w:t>
      </w:r>
      <w:r w:rsidR="001C069A">
        <w:rPr>
          <w:rFonts w:ascii="Times New Roman" w:hAnsi="Times New Roman"/>
          <w:b/>
          <w:sz w:val="24"/>
          <w:szCs w:val="24"/>
        </w:rPr>
        <w:t xml:space="preserve"> by </w:t>
      </w:r>
      <w:r w:rsidR="000D6D29">
        <w:rPr>
          <w:rFonts w:ascii="Times New Roman" w:hAnsi="Times New Roman"/>
          <w:b/>
          <w:sz w:val="24"/>
          <w:szCs w:val="24"/>
        </w:rPr>
        <w:t>Cristy</w:t>
      </w:r>
      <w:r w:rsidR="001C069A">
        <w:rPr>
          <w:rFonts w:ascii="Times New Roman" w:hAnsi="Times New Roman"/>
          <w:b/>
          <w:sz w:val="24"/>
          <w:szCs w:val="24"/>
        </w:rPr>
        <w:t xml:space="preserve"> Walker</w:t>
      </w:r>
    </w:p>
    <w:p w14:paraId="3FB47163" w14:textId="14F80ED6" w:rsidR="00BF53E4" w:rsidRDefault="00BF53E4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Vicky </w:t>
      </w:r>
      <w:r w:rsidR="00B52E0C">
        <w:rPr>
          <w:rFonts w:ascii="Times New Roman" w:hAnsi="Times New Roman"/>
          <w:b/>
          <w:sz w:val="24"/>
          <w:szCs w:val="24"/>
        </w:rPr>
        <w:t xml:space="preserve">Walker </w:t>
      </w:r>
      <w:r w:rsidR="0084685A">
        <w:rPr>
          <w:rFonts w:ascii="Times New Roman" w:hAnsi="Times New Roman"/>
          <w:b/>
          <w:sz w:val="24"/>
          <w:szCs w:val="24"/>
        </w:rPr>
        <w:t>volunteered</w:t>
      </w:r>
      <w:r w:rsidR="009E2F85">
        <w:rPr>
          <w:rFonts w:ascii="Times New Roman" w:hAnsi="Times New Roman"/>
          <w:b/>
          <w:sz w:val="24"/>
          <w:szCs w:val="24"/>
        </w:rPr>
        <w:t>, seconded</w:t>
      </w:r>
      <w:r w:rsidR="00B52E0C">
        <w:rPr>
          <w:rFonts w:ascii="Times New Roman" w:hAnsi="Times New Roman"/>
          <w:b/>
          <w:sz w:val="24"/>
          <w:szCs w:val="24"/>
        </w:rPr>
        <w:t xml:space="preserve"> by</w:t>
      </w:r>
      <w:r w:rsidR="009E2F85">
        <w:rPr>
          <w:rFonts w:ascii="Times New Roman" w:hAnsi="Times New Roman"/>
          <w:b/>
          <w:sz w:val="24"/>
          <w:szCs w:val="24"/>
        </w:rPr>
        <w:t xml:space="preserve"> Meg</w:t>
      </w:r>
      <w:r w:rsidR="005139FE">
        <w:rPr>
          <w:rFonts w:ascii="Times New Roman" w:hAnsi="Times New Roman"/>
          <w:b/>
          <w:sz w:val="24"/>
          <w:szCs w:val="24"/>
        </w:rPr>
        <w:t xml:space="preserve"> Watson</w:t>
      </w:r>
    </w:p>
    <w:p w14:paraId="700A0310" w14:textId="2E58DADB" w:rsidR="00494389" w:rsidRDefault="00494389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 </w:t>
      </w:r>
      <w:r w:rsidR="005139FE">
        <w:rPr>
          <w:rFonts w:ascii="Times New Roman" w:hAnsi="Times New Roman"/>
          <w:b/>
          <w:sz w:val="24"/>
          <w:szCs w:val="24"/>
        </w:rPr>
        <w:t>Watson</w:t>
      </w:r>
      <w:r w:rsidR="00E57EA6">
        <w:rPr>
          <w:rFonts w:ascii="Times New Roman" w:hAnsi="Times New Roman"/>
          <w:b/>
          <w:sz w:val="24"/>
          <w:szCs w:val="24"/>
        </w:rPr>
        <w:t xml:space="preserve"> </w:t>
      </w:r>
      <w:r w:rsidR="0084685A">
        <w:rPr>
          <w:rFonts w:ascii="Times New Roman" w:hAnsi="Times New Roman"/>
          <w:b/>
          <w:sz w:val="24"/>
          <w:szCs w:val="24"/>
        </w:rPr>
        <w:t>volunteered</w:t>
      </w:r>
      <w:r w:rsidR="005B105E">
        <w:rPr>
          <w:rFonts w:ascii="Times New Roman" w:hAnsi="Times New Roman"/>
          <w:b/>
          <w:sz w:val="24"/>
          <w:szCs w:val="24"/>
        </w:rPr>
        <w:t xml:space="preserve">, </w:t>
      </w:r>
      <w:r w:rsidR="005139FE">
        <w:rPr>
          <w:rFonts w:ascii="Times New Roman" w:hAnsi="Times New Roman"/>
          <w:b/>
          <w:sz w:val="24"/>
          <w:szCs w:val="24"/>
        </w:rPr>
        <w:t xml:space="preserve">seconded by </w:t>
      </w:r>
      <w:r w:rsidR="005B105E">
        <w:rPr>
          <w:rFonts w:ascii="Times New Roman" w:hAnsi="Times New Roman"/>
          <w:b/>
          <w:sz w:val="24"/>
          <w:szCs w:val="24"/>
        </w:rPr>
        <w:t xml:space="preserve">Vicky </w:t>
      </w:r>
      <w:r w:rsidR="005139FE">
        <w:rPr>
          <w:rFonts w:ascii="Times New Roman" w:hAnsi="Times New Roman"/>
          <w:b/>
          <w:sz w:val="24"/>
          <w:szCs w:val="24"/>
        </w:rPr>
        <w:t>Walker</w:t>
      </w:r>
    </w:p>
    <w:p w14:paraId="2EA5191E" w14:textId="48684184" w:rsidR="007E1D11" w:rsidRPr="008B2A36" w:rsidRDefault="00710B5F" w:rsidP="008B2A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Debbie </w:t>
      </w:r>
      <w:r w:rsidR="00C929A2">
        <w:rPr>
          <w:rFonts w:ascii="Times New Roman" w:hAnsi="Times New Roman"/>
          <w:b/>
          <w:sz w:val="24"/>
          <w:szCs w:val="24"/>
        </w:rPr>
        <w:t xml:space="preserve">Pallister, nominated by </w:t>
      </w:r>
      <w:r>
        <w:rPr>
          <w:rFonts w:ascii="Times New Roman" w:hAnsi="Times New Roman"/>
          <w:b/>
          <w:sz w:val="24"/>
          <w:szCs w:val="24"/>
        </w:rPr>
        <w:t>Vicky</w:t>
      </w:r>
      <w:r w:rsidR="00C929A2">
        <w:rPr>
          <w:rFonts w:ascii="Times New Roman" w:hAnsi="Times New Roman"/>
          <w:b/>
          <w:sz w:val="24"/>
          <w:szCs w:val="24"/>
        </w:rPr>
        <w:t xml:space="preserve"> Walker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929A2">
        <w:rPr>
          <w:rFonts w:ascii="Times New Roman" w:hAnsi="Times New Roman"/>
          <w:b/>
          <w:sz w:val="24"/>
          <w:szCs w:val="24"/>
        </w:rPr>
        <w:t>seconded b</w:t>
      </w:r>
      <w:r w:rsidR="00BE12BD">
        <w:rPr>
          <w:rFonts w:ascii="Times New Roman" w:hAnsi="Times New Roman"/>
          <w:b/>
          <w:sz w:val="24"/>
          <w:szCs w:val="24"/>
        </w:rPr>
        <w:t xml:space="preserve">y </w:t>
      </w:r>
      <w:r>
        <w:rPr>
          <w:rFonts w:ascii="Times New Roman" w:hAnsi="Times New Roman"/>
          <w:b/>
          <w:sz w:val="24"/>
          <w:szCs w:val="24"/>
        </w:rPr>
        <w:t>Meg</w:t>
      </w:r>
      <w:r w:rsidR="00BE12BD">
        <w:rPr>
          <w:rFonts w:ascii="Times New Roman" w:hAnsi="Times New Roman"/>
          <w:b/>
          <w:sz w:val="24"/>
          <w:szCs w:val="24"/>
        </w:rPr>
        <w:t xml:space="preserve"> Watson</w:t>
      </w:r>
      <w:r w:rsidR="00B10DC3">
        <w:rPr>
          <w:rFonts w:ascii="Times New Roman" w:hAnsi="Times New Roman"/>
          <w:b/>
          <w:sz w:val="24"/>
          <w:szCs w:val="24"/>
        </w:rPr>
        <w:t>.</w:t>
      </w:r>
    </w:p>
    <w:p w14:paraId="122C8247" w14:textId="77777777" w:rsidR="001D0CE4" w:rsidRPr="00111B6A" w:rsidRDefault="001D0CE4" w:rsidP="003551B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8E9C48" w14:textId="78D783F6" w:rsidR="001D0CE4" w:rsidRPr="00B10DC3" w:rsidRDefault="001D0CE4" w:rsidP="003551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11B6A">
        <w:rPr>
          <w:rFonts w:ascii="Times New Roman" w:hAnsi="Times New Roman"/>
          <w:b/>
          <w:sz w:val="24"/>
          <w:szCs w:val="24"/>
        </w:rPr>
        <w:t>Other business</w:t>
      </w:r>
      <w:r w:rsidR="00512F09">
        <w:rPr>
          <w:rFonts w:ascii="Times New Roman" w:hAnsi="Times New Roman"/>
          <w:b/>
          <w:sz w:val="24"/>
          <w:szCs w:val="24"/>
        </w:rPr>
        <w:t xml:space="preserve"> </w:t>
      </w:r>
    </w:p>
    <w:p w14:paraId="1B45EA72" w14:textId="31A298D3" w:rsidR="00B10DC3" w:rsidRDefault="00B10DC3" w:rsidP="00B10DC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73DEB">
        <w:rPr>
          <w:rFonts w:ascii="Times New Roman" w:hAnsi="Times New Roman"/>
          <w:sz w:val="24"/>
          <w:szCs w:val="24"/>
        </w:rPr>
        <w:t>aree-rose Jones called for any other business, however there was none.</w:t>
      </w:r>
    </w:p>
    <w:p w14:paraId="7D3B177D" w14:textId="77777777" w:rsidR="00C73DEB" w:rsidRPr="00AA532F" w:rsidRDefault="00C73DEB" w:rsidP="00B10DC3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E5FA42" w14:textId="461C4B0F" w:rsidR="00AA532F" w:rsidRPr="00AA532F" w:rsidRDefault="00A75137" w:rsidP="00AA53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AGM was c</w:t>
      </w:r>
      <w:r w:rsidR="00AA532F">
        <w:rPr>
          <w:rFonts w:ascii="Times New Roman" w:hAnsi="Times New Roman"/>
          <w:b/>
          <w:sz w:val="24"/>
          <w:szCs w:val="24"/>
        </w:rPr>
        <w:t>losed at 5:40</w:t>
      </w:r>
      <w:r>
        <w:rPr>
          <w:rFonts w:ascii="Times New Roman" w:hAnsi="Times New Roman"/>
          <w:b/>
          <w:sz w:val="24"/>
          <w:szCs w:val="24"/>
        </w:rPr>
        <w:t>pm.</w:t>
      </w:r>
    </w:p>
    <w:p w14:paraId="0A0E62BB" w14:textId="77777777" w:rsidR="001D0CE4" w:rsidRDefault="001D0CE4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C2222DA" w14:textId="77777777" w:rsidR="00BE6EC5" w:rsidRDefault="00BE6EC5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F8DAEC0" w14:textId="77777777" w:rsidR="003551B6" w:rsidRDefault="003551B6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975F102" w14:textId="77777777" w:rsidR="003551B6" w:rsidRDefault="003551B6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  <w:sectPr w:rsidR="003551B6" w:rsidSect="000D1B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E5AFA" w14:textId="45389E63" w:rsidR="001D0CE4" w:rsidRDefault="001D0CE4" w:rsidP="003551B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1: </w:t>
      </w:r>
      <w:r>
        <w:rPr>
          <w:rFonts w:ascii="Times New Roman" w:hAnsi="Times New Roman"/>
          <w:sz w:val="24"/>
          <w:szCs w:val="24"/>
        </w:rPr>
        <w:t>202</w:t>
      </w:r>
      <w:r w:rsidR="004C61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AGM – Minutes</w:t>
      </w:r>
    </w:p>
    <w:p w14:paraId="4FC01CDB" w14:textId="18A2B536" w:rsidR="009C53A1" w:rsidRDefault="009C53A1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2: </w:t>
      </w:r>
      <w:r w:rsidRPr="009C53A1">
        <w:rPr>
          <w:rFonts w:ascii="Times New Roman" w:hAnsi="Times New Roman"/>
          <w:sz w:val="24"/>
          <w:szCs w:val="24"/>
        </w:rPr>
        <w:t>Current Constitution</w:t>
      </w:r>
    </w:p>
    <w:p w14:paraId="5D34D720" w14:textId="698E3860" w:rsidR="009C53A1" w:rsidRPr="009C53A1" w:rsidRDefault="009C53A1" w:rsidP="003551B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b/>
          <w:sz w:val="24"/>
          <w:szCs w:val="24"/>
        </w:rPr>
        <w:t>Appendix 3:</w:t>
      </w:r>
      <w:r>
        <w:rPr>
          <w:rFonts w:ascii="Times New Roman" w:hAnsi="Times New Roman"/>
          <w:sz w:val="24"/>
          <w:szCs w:val="24"/>
        </w:rPr>
        <w:t xml:space="preserve"> </w:t>
      </w:r>
      <w:r w:rsidR="00955CBB">
        <w:rPr>
          <w:rFonts w:ascii="Times New Roman" w:hAnsi="Times New Roman"/>
          <w:sz w:val="24"/>
          <w:szCs w:val="24"/>
        </w:rPr>
        <w:t>Agenda for 2023 AGM</w:t>
      </w:r>
    </w:p>
    <w:p w14:paraId="52A75645" w14:textId="3D398245" w:rsidR="001D0CE4" w:rsidRDefault="002021B7" w:rsidP="003551B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4</w:t>
      </w:r>
      <w:r w:rsidR="001D0CE4">
        <w:rPr>
          <w:rFonts w:ascii="Times New Roman" w:hAnsi="Times New Roman"/>
          <w:b/>
          <w:sz w:val="24"/>
          <w:szCs w:val="24"/>
        </w:rPr>
        <w:t>:</w:t>
      </w:r>
      <w:r w:rsidR="001D0CE4">
        <w:rPr>
          <w:rFonts w:ascii="Times New Roman" w:hAnsi="Times New Roman"/>
          <w:sz w:val="24"/>
          <w:szCs w:val="24"/>
        </w:rPr>
        <w:t xml:space="preserve"> </w:t>
      </w:r>
      <w:r w:rsidR="00955CBB">
        <w:rPr>
          <w:rFonts w:ascii="Times New Roman" w:hAnsi="Times New Roman"/>
          <w:sz w:val="24"/>
          <w:szCs w:val="24"/>
        </w:rPr>
        <w:t>Committee position description</w:t>
      </w:r>
    </w:p>
    <w:p w14:paraId="721A364E" w14:textId="1C99880D" w:rsidR="009C53A1" w:rsidRDefault="002021B7" w:rsidP="003551B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5</w:t>
      </w:r>
      <w:r w:rsidR="009C53A1">
        <w:rPr>
          <w:rFonts w:ascii="Times New Roman" w:hAnsi="Times New Roman"/>
          <w:b/>
          <w:sz w:val="24"/>
          <w:szCs w:val="24"/>
        </w:rPr>
        <w:t>:</w:t>
      </w:r>
      <w:r w:rsidR="009C53A1">
        <w:rPr>
          <w:rFonts w:ascii="Times New Roman" w:hAnsi="Times New Roman"/>
          <w:sz w:val="24"/>
          <w:szCs w:val="24"/>
        </w:rPr>
        <w:t xml:space="preserve"> </w:t>
      </w:r>
      <w:r w:rsidR="00F72165">
        <w:rPr>
          <w:rFonts w:ascii="Times New Roman" w:hAnsi="Times New Roman"/>
          <w:sz w:val="24"/>
          <w:szCs w:val="24"/>
        </w:rPr>
        <w:t>President’s report</w:t>
      </w:r>
    </w:p>
    <w:p w14:paraId="018A9EB1" w14:textId="318BD849" w:rsidR="001D0CE4" w:rsidRDefault="00FC42E5" w:rsidP="003551B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6</w:t>
      </w:r>
      <w:r w:rsidR="001D0CE4">
        <w:rPr>
          <w:rFonts w:ascii="Times New Roman" w:hAnsi="Times New Roman"/>
          <w:b/>
          <w:sz w:val="24"/>
          <w:szCs w:val="24"/>
        </w:rPr>
        <w:t>:</w:t>
      </w:r>
      <w:r w:rsidR="001D0CE4">
        <w:rPr>
          <w:rFonts w:ascii="Times New Roman" w:hAnsi="Times New Roman"/>
          <w:sz w:val="24"/>
          <w:szCs w:val="24"/>
        </w:rPr>
        <w:t xml:space="preserve"> </w:t>
      </w:r>
      <w:r w:rsidR="00F72165">
        <w:rPr>
          <w:rFonts w:ascii="Times New Roman" w:hAnsi="Times New Roman"/>
          <w:sz w:val="24"/>
          <w:szCs w:val="24"/>
        </w:rPr>
        <w:t>Treasurer’s report</w:t>
      </w:r>
    </w:p>
    <w:p w14:paraId="458171CE" w14:textId="1BCEC39B" w:rsidR="00F72165" w:rsidRPr="00F72165" w:rsidRDefault="00F72165" w:rsidP="003551B6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7: </w:t>
      </w:r>
      <w:r>
        <w:rPr>
          <w:rFonts w:ascii="Times New Roman" w:hAnsi="Times New Roman"/>
          <w:bCs/>
          <w:sz w:val="24"/>
          <w:szCs w:val="24"/>
        </w:rPr>
        <w:t>ACTA report</w:t>
      </w:r>
    </w:p>
    <w:p w14:paraId="422990AC" w14:textId="77777777" w:rsidR="00FC42E5" w:rsidRDefault="00FC42E5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  <w:sectPr w:rsidR="00FC42E5" w:rsidSect="00FC42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5ED9F2" w14:textId="2828D96A" w:rsidR="00FC42E5" w:rsidRDefault="00FC42E5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ABE445" w14:textId="77777777" w:rsidR="003551B6" w:rsidRDefault="003551B6" w:rsidP="003551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960FF5D" w14:textId="0943EA51" w:rsidR="003551B6" w:rsidRDefault="003551B6" w:rsidP="003551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4D00388" w14:textId="2B2440DD" w:rsidR="00EC055C" w:rsidRDefault="00EC055C" w:rsidP="003551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EC055C" w:rsidSect="00BE6E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78D243"/>
    <w:multiLevelType w:val="hybridMultilevel"/>
    <w:tmpl w:val="90A14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77B16"/>
    <w:multiLevelType w:val="hybridMultilevel"/>
    <w:tmpl w:val="EAEE667A"/>
    <w:lvl w:ilvl="0" w:tplc="2FB6E61A">
      <w:start w:val="1"/>
      <w:numFmt w:val="lowerLetter"/>
      <w:lvlText w:val="%1"/>
      <w:lvlJc w:val="left"/>
      <w:pPr>
        <w:ind w:left="7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78" w:hanging="360"/>
      </w:pPr>
    </w:lvl>
    <w:lvl w:ilvl="2" w:tplc="0C09001B" w:tentative="1">
      <w:start w:val="1"/>
      <w:numFmt w:val="lowerRoman"/>
      <w:lvlText w:val="%3."/>
      <w:lvlJc w:val="right"/>
      <w:pPr>
        <w:ind w:left="2198" w:hanging="180"/>
      </w:pPr>
    </w:lvl>
    <w:lvl w:ilvl="3" w:tplc="0C09000F" w:tentative="1">
      <w:start w:val="1"/>
      <w:numFmt w:val="decimal"/>
      <w:lvlText w:val="%4."/>
      <w:lvlJc w:val="left"/>
      <w:pPr>
        <w:ind w:left="2918" w:hanging="360"/>
      </w:pPr>
    </w:lvl>
    <w:lvl w:ilvl="4" w:tplc="0C090019" w:tentative="1">
      <w:start w:val="1"/>
      <w:numFmt w:val="lowerLetter"/>
      <w:lvlText w:val="%5."/>
      <w:lvlJc w:val="left"/>
      <w:pPr>
        <w:ind w:left="3638" w:hanging="360"/>
      </w:pPr>
    </w:lvl>
    <w:lvl w:ilvl="5" w:tplc="0C09001B" w:tentative="1">
      <w:start w:val="1"/>
      <w:numFmt w:val="lowerRoman"/>
      <w:lvlText w:val="%6."/>
      <w:lvlJc w:val="right"/>
      <w:pPr>
        <w:ind w:left="4358" w:hanging="180"/>
      </w:pPr>
    </w:lvl>
    <w:lvl w:ilvl="6" w:tplc="0C09000F" w:tentative="1">
      <w:start w:val="1"/>
      <w:numFmt w:val="decimal"/>
      <w:lvlText w:val="%7."/>
      <w:lvlJc w:val="left"/>
      <w:pPr>
        <w:ind w:left="5078" w:hanging="360"/>
      </w:pPr>
    </w:lvl>
    <w:lvl w:ilvl="7" w:tplc="0C090019" w:tentative="1">
      <w:start w:val="1"/>
      <w:numFmt w:val="lowerLetter"/>
      <w:lvlText w:val="%8."/>
      <w:lvlJc w:val="left"/>
      <w:pPr>
        <w:ind w:left="5798" w:hanging="360"/>
      </w:pPr>
    </w:lvl>
    <w:lvl w:ilvl="8" w:tplc="0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34F5475E"/>
    <w:multiLevelType w:val="hybridMultilevel"/>
    <w:tmpl w:val="BCB85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96B61CD"/>
    <w:multiLevelType w:val="hybridMultilevel"/>
    <w:tmpl w:val="850E0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C17531"/>
    <w:multiLevelType w:val="hybridMultilevel"/>
    <w:tmpl w:val="9FB677FE"/>
    <w:lvl w:ilvl="0" w:tplc="2FB6E61A">
      <w:start w:val="1"/>
      <w:numFmt w:val="lowerLetter"/>
      <w:lvlText w:val="%1"/>
      <w:lvlJc w:val="left"/>
      <w:pPr>
        <w:ind w:left="7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78" w:hanging="360"/>
      </w:pPr>
    </w:lvl>
    <w:lvl w:ilvl="2" w:tplc="0C09001B" w:tentative="1">
      <w:start w:val="1"/>
      <w:numFmt w:val="lowerRoman"/>
      <w:lvlText w:val="%3."/>
      <w:lvlJc w:val="right"/>
      <w:pPr>
        <w:ind w:left="2198" w:hanging="180"/>
      </w:pPr>
    </w:lvl>
    <w:lvl w:ilvl="3" w:tplc="0C09000F" w:tentative="1">
      <w:start w:val="1"/>
      <w:numFmt w:val="decimal"/>
      <w:lvlText w:val="%4."/>
      <w:lvlJc w:val="left"/>
      <w:pPr>
        <w:ind w:left="2918" w:hanging="360"/>
      </w:pPr>
    </w:lvl>
    <w:lvl w:ilvl="4" w:tplc="0C090019" w:tentative="1">
      <w:start w:val="1"/>
      <w:numFmt w:val="lowerLetter"/>
      <w:lvlText w:val="%5."/>
      <w:lvlJc w:val="left"/>
      <w:pPr>
        <w:ind w:left="3638" w:hanging="360"/>
      </w:pPr>
    </w:lvl>
    <w:lvl w:ilvl="5" w:tplc="0C09001B" w:tentative="1">
      <w:start w:val="1"/>
      <w:numFmt w:val="lowerRoman"/>
      <w:lvlText w:val="%6."/>
      <w:lvlJc w:val="right"/>
      <w:pPr>
        <w:ind w:left="4358" w:hanging="180"/>
      </w:pPr>
    </w:lvl>
    <w:lvl w:ilvl="6" w:tplc="0C09000F" w:tentative="1">
      <w:start w:val="1"/>
      <w:numFmt w:val="decimal"/>
      <w:lvlText w:val="%7."/>
      <w:lvlJc w:val="left"/>
      <w:pPr>
        <w:ind w:left="5078" w:hanging="360"/>
      </w:pPr>
    </w:lvl>
    <w:lvl w:ilvl="7" w:tplc="0C090019" w:tentative="1">
      <w:start w:val="1"/>
      <w:numFmt w:val="lowerLetter"/>
      <w:lvlText w:val="%8."/>
      <w:lvlJc w:val="left"/>
      <w:pPr>
        <w:ind w:left="5798" w:hanging="360"/>
      </w:pPr>
    </w:lvl>
    <w:lvl w:ilvl="8" w:tplc="0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54046D25"/>
    <w:multiLevelType w:val="hybridMultilevel"/>
    <w:tmpl w:val="E69A263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506094C"/>
    <w:multiLevelType w:val="hybridMultilevel"/>
    <w:tmpl w:val="C4A20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82EE8"/>
    <w:multiLevelType w:val="multilevel"/>
    <w:tmpl w:val="D55C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EA3A0B"/>
    <w:multiLevelType w:val="hybridMultilevel"/>
    <w:tmpl w:val="98E4D76C"/>
    <w:lvl w:ilvl="0" w:tplc="2FB6E61A">
      <w:start w:val="1"/>
      <w:numFmt w:val="lowerLetter"/>
      <w:lvlText w:val="%1"/>
      <w:lvlJc w:val="left"/>
      <w:pPr>
        <w:ind w:left="11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28" w:hanging="360"/>
      </w:pPr>
    </w:lvl>
    <w:lvl w:ilvl="2" w:tplc="0C09001B" w:tentative="1">
      <w:start w:val="1"/>
      <w:numFmt w:val="lowerRoman"/>
      <w:lvlText w:val="%3."/>
      <w:lvlJc w:val="right"/>
      <w:pPr>
        <w:ind w:left="2548" w:hanging="180"/>
      </w:pPr>
    </w:lvl>
    <w:lvl w:ilvl="3" w:tplc="0C09000F" w:tentative="1">
      <w:start w:val="1"/>
      <w:numFmt w:val="decimal"/>
      <w:lvlText w:val="%4."/>
      <w:lvlJc w:val="left"/>
      <w:pPr>
        <w:ind w:left="3268" w:hanging="360"/>
      </w:pPr>
    </w:lvl>
    <w:lvl w:ilvl="4" w:tplc="0C090019" w:tentative="1">
      <w:start w:val="1"/>
      <w:numFmt w:val="lowerLetter"/>
      <w:lvlText w:val="%5."/>
      <w:lvlJc w:val="left"/>
      <w:pPr>
        <w:ind w:left="3988" w:hanging="360"/>
      </w:pPr>
    </w:lvl>
    <w:lvl w:ilvl="5" w:tplc="0C09001B" w:tentative="1">
      <w:start w:val="1"/>
      <w:numFmt w:val="lowerRoman"/>
      <w:lvlText w:val="%6."/>
      <w:lvlJc w:val="right"/>
      <w:pPr>
        <w:ind w:left="4708" w:hanging="180"/>
      </w:pPr>
    </w:lvl>
    <w:lvl w:ilvl="6" w:tplc="0C09000F" w:tentative="1">
      <w:start w:val="1"/>
      <w:numFmt w:val="decimal"/>
      <w:lvlText w:val="%7."/>
      <w:lvlJc w:val="left"/>
      <w:pPr>
        <w:ind w:left="5428" w:hanging="360"/>
      </w:pPr>
    </w:lvl>
    <w:lvl w:ilvl="7" w:tplc="0C090019" w:tentative="1">
      <w:start w:val="1"/>
      <w:numFmt w:val="lowerLetter"/>
      <w:lvlText w:val="%8."/>
      <w:lvlJc w:val="left"/>
      <w:pPr>
        <w:ind w:left="6148" w:hanging="360"/>
      </w:pPr>
    </w:lvl>
    <w:lvl w:ilvl="8" w:tplc="0C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670F7921"/>
    <w:multiLevelType w:val="hybridMultilevel"/>
    <w:tmpl w:val="D6701918"/>
    <w:lvl w:ilvl="0" w:tplc="2FB6E61A">
      <w:start w:val="1"/>
      <w:numFmt w:val="lowerLetter"/>
      <w:lvlText w:val="%1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54" w:hanging="360"/>
      </w:pPr>
    </w:lvl>
    <w:lvl w:ilvl="2" w:tplc="0C09001B" w:tentative="1">
      <w:start w:val="1"/>
      <w:numFmt w:val="lowerRoman"/>
      <w:lvlText w:val="%3."/>
      <w:lvlJc w:val="right"/>
      <w:pPr>
        <w:ind w:left="2174" w:hanging="180"/>
      </w:pPr>
    </w:lvl>
    <w:lvl w:ilvl="3" w:tplc="0C09000F" w:tentative="1">
      <w:start w:val="1"/>
      <w:numFmt w:val="decimal"/>
      <w:lvlText w:val="%4."/>
      <w:lvlJc w:val="left"/>
      <w:pPr>
        <w:ind w:left="2894" w:hanging="360"/>
      </w:pPr>
    </w:lvl>
    <w:lvl w:ilvl="4" w:tplc="0C090019" w:tentative="1">
      <w:start w:val="1"/>
      <w:numFmt w:val="lowerLetter"/>
      <w:lvlText w:val="%5."/>
      <w:lvlJc w:val="left"/>
      <w:pPr>
        <w:ind w:left="3614" w:hanging="360"/>
      </w:pPr>
    </w:lvl>
    <w:lvl w:ilvl="5" w:tplc="0C09001B" w:tentative="1">
      <w:start w:val="1"/>
      <w:numFmt w:val="lowerRoman"/>
      <w:lvlText w:val="%6."/>
      <w:lvlJc w:val="right"/>
      <w:pPr>
        <w:ind w:left="4334" w:hanging="180"/>
      </w:pPr>
    </w:lvl>
    <w:lvl w:ilvl="6" w:tplc="0C09000F" w:tentative="1">
      <w:start w:val="1"/>
      <w:numFmt w:val="decimal"/>
      <w:lvlText w:val="%7."/>
      <w:lvlJc w:val="left"/>
      <w:pPr>
        <w:ind w:left="5054" w:hanging="360"/>
      </w:pPr>
    </w:lvl>
    <w:lvl w:ilvl="7" w:tplc="0C090019" w:tentative="1">
      <w:start w:val="1"/>
      <w:numFmt w:val="lowerLetter"/>
      <w:lvlText w:val="%8."/>
      <w:lvlJc w:val="left"/>
      <w:pPr>
        <w:ind w:left="5774" w:hanging="360"/>
      </w:pPr>
    </w:lvl>
    <w:lvl w:ilvl="8" w:tplc="0C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6B962833"/>
    <w:multiLevelType w:val="hybridMultilevel"/>
    <w:tmpl w:val="5DD2C54C"/>
    <w:lvl w:ilvl="0" w:tplc="7A78DF3C">
      <w:start w:val="1"/>
      <w:numFmt w:val="lowerRoman"/>
      <w:lvlText w:val="%1."/>
      <w:lvlJc w:val="righ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4A3643"/>
    <w:multiLevelType w:val="hybridMultilevel"/>
    <w:tmpl w:val="D6645F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EB0D5F"/>
    <w:multiLevelType w:val="hybridMultilevel"/>
    <w:tmpl w:val="BB36BFC4"/>
    <w:lvl w:ilvl="0" w:tplc="D0D8862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7FA"/>
    <w:multiLevelType w:val="hybridMultilevel"/>
    <w:tmpl w:val="10760270"/>
    <w:lvl w:ilvl="0" w:tplc="F056D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8DE"/>
    <w:multiLevelType w:val="hybridMultilevel"/>
    <w:tmpl w:val="F498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6042EC"/>
    <w:multiLevelType w:val="hybridMultilevel"/>
    <w:tmpl w:val="4D0075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97050"/>
    <w:multiLevelType w:val="hybridMultilevel"/>
    <w:tmpl w:val="04E2B6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3B"/>
    <w:rsid w:val="000011B9"/>
    <w:rsid w:val="000022E2"/>
    <w:rsid w:val="00002612"/>
    <w:rsid w:val="00002A57"/>
    <w:rsid w:val="00003513"/>
    <w:rsid w:val="00005A02"/>
    <w:rsid w:val="00005BD9"/>
    <w:rsid w:val="00006354"/>
    <w:rsid w:val="00006743"/>
    <w:rsid w:val="000075FA"/>
    <w:rsid w:val="0001019B"/>
    <w:rsid w:val="00011A25"/>
    <w:rsid w:val="00011CC9"/>
    <w:rsid w:val="000213A0"/>
    <w:rsid w:val="00022F77"/>
    <w:rsid w:val="00025D94"/>
    <w:rsid w:val="00030EBD"/>
    <w:rsid w:val="00032BCD"/>
    <w:rsid w:val="00034A1F"/>
    <w:rsid w:val="00034E87"/>
    <w:rsid w:val="00036EED"/>
    <w:rsid w:val="000376A2"/>
    <w:rsid w:val="00040576"/>
    <w:rsid w:val="000405F5"/>
    <w:rsid w:val="00040EC3"/>
    <w:rsid w:val="00044023"/>
    <w:rsid w:val="00044539"/>
    <w:rsid w:val="000446BF"/>
    <w:rsid w:val="0004512F"/>
    <w:rsid w:val="00047B6C"/>
    <w:rsid w:val="00051AB1"/>
    <w:rsid w:val="00052A63"/>
    <w:rsid w:val="000531CB"/>
    <w:rsid w:val="000563C2"/>
    <w:rsid w:val="000624D9"/>
    <w:rsid w:val="00063551"/>
    <w:rsid w:val="00064064"/>
    <w:rsid w:val="00067CB6"/>
    <w:rsid w:val="00071A7F"/>
    <w:rsid w:val="0007239C"/>
    <w:rsid w:val="00073E3B"/>
    <w:rsid w:val="000748E3"/>
    <w:rsid w:val="00076A58"/>
    <w:rsid w:val="00080253"/>
    <w:rsid w:val="00082B56"/>
    <w:rsid w:val="00082EF8"/>
    <w:rsid w:val="00084325"/>
    <w:rsid w:val="00086623"/>
    <w:rsid w:val="00090528"/>
    <w:rsid w:val="00090C94"/>
    <w:rsid w:val="000938F5"/>
    <w:rsid w:val="00095E95"/>
    <w:rsid w:val="000965C8"/>
    <w:rsid w:val="00096722"/>
    <w:rsid w:val="000A00F3"/>
    <w:rsid w:val="000A1A62"/>
    <w:rsid w:val="000A44AE"/>
    <w:rsid w:val="000A513F"/>
    <w:rsid w:val="000A6152"/>
    <w:rsid w:val="000A7FF9"/>
    <w:rsid w:val="000B184E"/>
    <w:rsid w:val="000B4F01"/>
    <w:rsid w:val="000B559C"/>
    <w:rsid w:val="000B6640"/>
    <w:rsid w:val="000C08DE"/>
    <w:rsid w:val="000C0BC6"/>
    <w:rsid w:val="000C0CBC"/>
    <w:rsid w:val="000C663F"/>
    <w:rsid w:val="000D04E7"/>
    <w:rsid w:val="000D0CDA"/>
    <w:rsid w:val="000D1BA7"/>
    <w:rsid w:val="000D24BF"/>
    <w:rsid w:val="000D346B"/>
    <w:rsid w:val="000D408B"/>
    <w:rsid w:val="000D5539"/>
    <w:rsid w:val="000D6D29"/>
    <w:rsid w:val="000D7F5B"/>
    <w:rsid w:val="000E3B51"/>
    <w:rsid w:val="000E4EFF"/>
    <w:rsid w:val="000E6240"/>
    <w:rsid w:val="000E68B6"/>
    <w:rsid w:val="000E6A51"/>
    <w:rsid w:val="000E7907"/>
    <w:rsid w:val="000F0D14"/>
    <w:rsid w:val="000F4CB4"/>
    <w:rsid w:val="000F5F56"/>
    <w:rsid w:val="000F6F10"/>
    <w:rsid w:val="000F726A"/>
    <w:rsid w:val="00101357"/>
    <w:rsid w:val="001042F5"/>
    <w:rsid w:val="00105AF2"/>
    <w:rsid w:val="0010679C"/>
    <w:rsid w:val="00111B44"/>
    <w:rsid w:val="00111B6A"/>
    <w:rsid w:val="00112DE4"/>
    <w:rsid w:val="0011363F"/>
    <w:rsid w:val="00113754"/>
    <w:rsid w:val="001139D7"/>
    <w:rsid w:val="00115699"/>
    <w:rsid w:val="00115D9B"/>
    <w:rsid w:val="0011753F"/>
    <w:rsid w:val="001202A0"/>
    <w:rsid w:val="00124B1F"/>
    <w:rsid w:val="0013036B"/>
    <w:rsid w:val="0013150D"/>
    <w:rsid w:val="001408A2"/>
    <w:rsid w:val="00142D3A"/>
    <w:rsid w:val="00144C55"/>
    <w:rsid w:val="00144E80"/>
    <w:rsid w:val="00144F3C"/>
    <w:rsid w:val="00145753"/>
    <w:rsid w:val="00145827"/>
    <w:rsid w:val="00152CF1"/>
    <w:rsid w:val="00152F00"/>
    <w:rsid w:val="00153847"/>
    <w:rsid w:val="00155547"/>
    <w:rsid w:val="001603C4"/>
    <w:rsid w:val="001619A4"/>
    <w:rsid w:val="0016329A"/>
    <w:rsid w:val="001714CC"/>
    <w:rsid w:val="00171557"/>
    <w:rsid w:val="001729E4"/>
    <w:rsid w:val="00180423"/>
    <w:rsid w:val="00180ACF"/>
    <w:rsid w:val="001823DC"/>
    <w:rsid w:val="0018283A"/>
    <w:rsid w:val="00184B8A"/>
    <w:rsid w:val="001909A0"/>
    <w:rsid w:val="0019198C"/>
    <w:rsid w:val="001930B1"/>
    <w:rsid w:val="00193C0B"/>
    <w:rsid w:val="001940B2"/>
    <w:rsid w:val="001A2EEF"/>
    <w:rsid w:val="001A7DE3"/>
    <w:rsid w:val="001B3BE4"/>
    <w:rsid w:val="001B527E"/>
    <w:rsid w:val="001B5892"/>
    <w:rsid w:val="001B6E48"/>
    <w:rsid w:val="001B6EE5"/>
    <w:rsid w:val="001C00A3"/>
    <w:rsid w:val="001C069A"/>
    <w:rsid w:val="001C0D3E"/>
    <w:rsid w:val="001C1182"/>
    <w:rsid w:val="001C407E"/>
    <w:rsid w:val="001C4451"/>
    <w:rsid w:val="001C629D"/>
    <w:rsid w:val="001C667F"/>
    <w:rsid w:val="001D0CE4"/>
    <w:rsid w:val="001D16AD"/>
    <w:rsid w:val="001D22FE"/>
    <w:rsid w:val="001D31A6"/>
    <w:rsid w:val="001D3726"/>
    <w:rsid w:val="001D46B0"/>
    <w:rsid w:val="001D494E"/>
    <w:rsid w:val="001D6B1E"/>
    <w:rsid w:val="001E0C5B"/>
    <w:rsid w:val="001E0F43"/>
    <w:rsid w:val="001E4F3C"/>
    <w:rsid w:val="001F019A"/>
    <w:rsid w:val="00200A85"/>
    <w:rsid w:val="002021B7"/>
    <w:rsid w:val="0020612A"/>
    <w:rsid w:val="0020660E"/>
    <w:rsid w:val="0021059B"/>
    <w:rsid w:val="002122EF"/>
    <w:rsid w:val="002143DE"/>
    <w:rsid w:val="00216F1C"/>
    <w:rsid w:val="002178D5"/>
    <w:rsid w:val="002178EA"/>
    <w:rsid w:val="00223E73"/>
    <w:rsid w:val="0022511F"/>
    <w:rsid w:val="0023040B"/>
    <w:rsid w:val="00233EE9"/>
    <w:rsid w:val="002433EE"/>
    <w:rsid w:val="002440CE"/>
    <w:rsid w:val="0024498C"/>
    <w:rsid w:val="002462E7"/>
    <w:rsid w:val="002510BA"/>
    <w:rsid w:val="00252975"/>
    <w:rsid w:val="00254CAF"/>
    <w:rsid w:val="00256A55"/>
    <w:rsid w:val="002604C8"/>
    <w:rsid w:val="002619E9"/>
    <w:rsid w:val="00263749"/>
    <w:rsid w:val="00264B9E"/>
    <w:rsid w:val="00265FC1"/>
    <w:rsid w:val="00270BE6"/>
    <w:rsid w:val="00272B76"/>
    <w:rsid w:val="00273C91"/>
    <w:rsid w:val="00275FDE"/>
    <w:rsid w:val="002764D9"/>
    <w:rsid w:val="00282CEF"/>
    <w:rsid w:val="0028305C"/>
    <w:rsid w:val="00284632"/>
    <w:rsid w:val="0028541C"/>
    <w:rsid w:val="00285A28"/>
    <w:rsid w:val="002866DC"/>
    <w:rsid w:val="002873AF"/>
    <w:rsid w:val="00287B71"/>
    <w:rsid w:val="002905D1"/>
    <w:rsid w:val="00292D26"/>
    <w:rsid w:val="00294358"/>
    <w:rsid w:val="0029544B"/>
    <w:rsid w:val="002A6681"/>
    <w:rsid w:val="002A6D69"/>
    <w:rsid w:val="002A6E03"/>
    <w:rsid w:val="002B014F"/>
    <w:rsid w:val="002B0D1E"/>
    <w:rsid w:val="002B1DB0"/>
    <w:rsid w:val="002B2CA8"/>
    <w:rsid w:val="002B65A6"/>
    <w:rsid w:val="002B7949"/>
    <w:rsid w:val="002C1550"/>
    <w:rsid w:val="002C50F4"/>
    <w:rsid w:val="002C59E3"/>
    <w:rsid w:val="002C6F84"/>
    <w:rsid w:val="002C7FA0"/>
    <w:rsid w:val="002D267A"/>
    <w:rsid w:val="002D2E8F"/>
    <w:rsid w:val="002D673F"/>
    <w:rsid w:val="002D7D4D"/>
    <w:rsid w:val="002E1FD2"/>
    <w:rsid w:val="002E2CCD"/>
    <w:rsid w:val="002E2D69"/>
    <w:rsid w:val="002E3258"/>
    <w:rsid w:val="002E6ADD"/>
    <w:rsid w:val="002E7D23"/>
    <w:rsid w:val="002F1393"/>
    <w:rsid w:val="002F1A57"/>
    <w:rsid w:val="002F78A0"/>
    <w:rsid w:val="003031DD"/>
    <w:rsid w:val="00303B6F"/>
    <w:rsid w:val="003042D5"/>
    <w:rsid w:val="00305B04"/>
    <w:rsid w:val="00306C12"/>
    <w:rsid w:val="00307E80"/>
    <w:rsid w:val="00307F01"/>
    <w:rsid w:val="00307F14"/>
    <w:rsid w:val="003108F0"/>
    <w:rsid w:val="00310B3B"/>
    <w:rsid w:val="00313CC9"/>
    <w:rsid w:val="00314790"/>
    <w:rsid w:val="0032314C"/>
    <w:rsid w:val="0032635A"/>
    <w:rsid w:val="00337822"/>
    <w:rsid w:val="00342F56"/>
    <w:rsid w:val="00345B98"/>
    <w:rsid w:val="00345DA3"/>
    <w:rsid w:val="00346418"/>
    <w:rsid w:val="0035078A"/>
    <w:rsid w:val="003534B6"/>
    <w:rsid w:val="003551B6"/>
    <w:rsid w:val="00355386"/>
    <w:rsid w:val="00355BEB"/>
    <w:rsid w:val="0036383F"/>
    <w:rsid w:val="00365306"/>
    <w:rsid w:val="003667E6"/>
    <w:rsid w:val="0036728D"/>
    <w:rsid w:val="00370611"/>
    <w:rsid w:val="00372FF8"/>
    <w:rsid w:val="00374100"/>
    <w:rsid w:val="003752F6"/>
    <w:rsid w:val="00382A8A"/>
    <w:rsid w:val="003869F6"/>
    <w:rsid w:val="00390290"/>
    <w:rsid w:val="00393801"/>
    <w:rsid w:val="003A007C"/>
    <w:rsid w:val="003A0543"/>
    <w:rsid w:val="003A114C"/>
    <w:rsid w:val="003A1C9B"/>
    <w:rsid w:val="003A3CAD"/>
    <w:rsid w:val="003A3F7E"/>
    <w:rsid w:val="003A5A99"/>
    <w:rsid w:val="003A612A"/>
    <w:rsid w:val="003B0872"/>
    <w:rsid w:val="003B4164"/>
    <w:rsid w:val="003B51BB"/>
    <w:rsid w:val="003C0060"/>
    <w:rsid w:val="003C13CB"/>
    <w:rsid w:val="003C1EF7"/>
    <w:rsid w:val="003C46CB"/>
    <w:rsid w:val="003C6328"/>
    <w:rsid w:val="003C7726"/>
    <w:rsid w:val="003D2D28"/>
    <w:rsid w:val="003D4EE3"/>
    <w:rsid w:val="003D5941"/>
    <w:rsid w:val="003D7D09"/>
    <w:rsid w:val="003E0120"/>
    <w:rsid w:val="003E0EB7"/>
    <w:rsid w:val="003E3AF7"/>
    <w:rsid w:val="003E42E9"/>
    <w:rsid w:val="003E5606"/>
    <w:rsid w:val="003E7C50"/>
    <w:rsid w:val="003F00F7"/>
    <w:rsid w:val="003F2146"/>
    <w:rsid w:val="003F39B8"/>
    <w:rsid w:val="003F5563"/>
    <w:rsid w:val="00401E42"/>
    <w:rsid w:val="004072DA"/>
    <w:rsid w:val="00412BD8"/>
    <w:rsid w:val="00415D38"/>
    <w:rsid w:val="00417D9F"/>
    <w:rsid w:val="00420139"/>
    <w:rsid w:val="0042044B"/>
    <w:rsid w:val="00425191"/>
    <w:rsid w:val="00425D5D"/>
    <w:rsid w:val="00427192"/>
    <w:rsid w:val="00427200"/>
    <w:rsid w:val="00427A31"/>
    <w:rsid w:val="004314C4"/>
    <w:rsid w:val="00433440"/>
    <w:rsid w:val="00434FED"/>
    <w:rsid w:val="00441391"/>
    <w:rsid w:val="00443002"/>
    <w:rsid w:val="00450AFA"/>
    <w:rsid w:val="00455F51"/>
    <w:rsid w:val="0045667E"/>
    <w:rsid w:val="00460357"/>
    <w:rsid w:val="0046120D"/>
    <w:rsid w:val="004632B4"/>
    <w:rsid w:val="00464BA4"/>
    <w:rsid w:val="0046513F"/>
    <w:rsid w:val="00465518"/>
    <w:rsid w:val="00466916"/>
    <w:rsid w:val="00467E9B"/>
    <w:rsid w:val="00471CA6"/>
    <w:rsid w:val="0047340B"/>
    <w:rsid w:val="004739C5"/>
    <w:rsid w:val="00476766"/>
    <w:rsid w:val="004813A0"/>
    <w:rsid w:val="0048150B"/>
    <w:rsid w:val="00484005"/>
    <w:rsid w:val="0048699B"/>
    <w:rsid w:val="00493219"/>
    <w:rsid w:val="00494389"/>
    <w:rsid w:val="0049524E"/>
    <w:rsid w:val="00496764"/>
    <w:rsid w:val="004978D1"/>
    <w:rsid w:val="004A080C"/>
    <w:rsid w:val="004A1B06"/>
    <w:rsid w:val="004A2132"/>
    <w:rsid w:val="004A5FC8"/>
    <w:rsid w:val="004A72B8"/>
    <w:rsid w:val="004A72BC"/>
    <w:rsid w:val="004A75C4"/>
    <w:rsid w:val="004B1B37"/>
    <w:rsid w:val="004B6977"/>
    <w:rsid w:val="004C10D0"/>
    <w:rsid w:val="004C5B92"/>
    <w:rsid w:val="004C613D"/>
    <w:rsid w:val="004C78CD"/>
    <w:rsid w:val="004D04A0"/>
    <w:rsid w:val="004D06BF"/>
    <w:rsid w:val="004D2929"/>
    <w:rsid w:val="004D3171"/>
    <w:rsid w:val="004D5CBD"/>
    <w:rsid w:val="004E1363"/>
    <w:rsid w:val="004E16DD"/>
    <w:rsid w:val="004E3AFA"/>
    <w:rsid w:val="004E4580"/>
    <w:rsid w:val="004E4E39"/>
    <w:rsid w:val="004E7406"/>
    <w:rsid w:val="004F06E8"/>
    <w:rsid w:val="004F082C"/>
    <w:rsid w:val="004F27E5"/>
    <w:rsid w:val="004F4ED8"/>
    <w:rsid w:val="0050003D"/>
    <w:rsid w:val="0050359D"/>
    <w:rsid w:val="00503F19"/>
    <w:rsid w:val="005040EC"/>
    <w:rsid w:val="00504886"/>
    <w:rsid w:val="00504CE8"/>
    <w:rsid w:val="00504F13"/>
    <w:rsid w:val="005074D5"/>
    <w:rsid w:val="00510CA0"/>
    <w:rsid w:val="00512F09"/>
    <w:rsid w:val="005130F3"/>
    <w:rsid w:val="0051352B"/>
    <w:rsid w:val="005138E3"/>
    <w:rsid w:val="005139FE"/>
    <w:rsid w:val="0051642A"/>
    <w:rsid w:val="005205E8"/>
    <w:rsid w:val="00521DE5"/>
    <w:rsid w:val="00521EE9"/>
    <w:rsid w:val="00522741"/>
    <w:rsid w:val="005245CD"/>
    <w:rsid w:val="00524E14"/>
    <w:rsid w:val="00525A2A"/>
    <w:rsid w:val="00525A2B"/>
    <w:rsid w:val="00526126"/>
    <w:rsid w:val="00526611"/>
    <w:rsid w:val="00527BE5"/>
    <w:rsid w:val="00534522"/>
    <w:rsid w:val="00535CFB"/>
    <w:rsid w:val="005370B7"/>
    <w:rsid w:val="00540360"/>
    <w:rsid w:val="00541D65"/>
    <w:rsid w:val="00542363"/>
    <w:rsid w:val="00543337"/>
    <w:rsid w:val="005451D8"/>
    <w:rsid w:val="00545890"/>
    <w:rsid w:val="005503BE"/>
    <w:rsid w:val="00554ACA"/>
    <w:rsid w:val="00554ADF"/>
    <w:rsid w:val="0055510E"/>
    <w:rsid w:val="00556025"/>
    <w:rsid w:val="00556295"/>
    <w:rsid w:val="0055732A"/>
    <w:rsid w:val="00562403"/>
    <w:rsid w:val="00562FBA"/>
    <w:rsid w:val="00565D0A"/>
    <w:rsid w:val="00567DCE"/>
    <w:rsid w:val="00570305"/>
    <w:rsid w:val="00570F7C"/>
    <w:rsid w:val="00571B90"/>
    <w:rsid w:val="00572CC4"/>
    <w:rsid w:val="00575715"/>
    <w:rsid w:val="005863D0"/>
    <w:rsid w:val="00590BDB"/>
    <w:rsid w:val="0059191B"/>
    <w:rsid w:val="0059506F"/>
    <w:rsid w:val="00595595"/>
    <w:rsid w:val="00596958"/>
    <w:rsid w:val="005A056F"/>
    <w:rsid w:val="005A0BBB"/>
    <w:rsid w:val="005A1D25"/>
    <w:rsid w:val="005B0314"/>
    <w:rsid w:val="005B105E"/>
    <w:rsid w:val="005B325D"/>
    <w:rsid w:val="005B3E1F"/>
    <w:rsid w:val="005B4DCC"/>
    <w:rsid w:val="005C027C"/>
    <w:rsid w:val="005C1810"/>
    <w:rsid w:val="005C52E0"/>
    <w:rsid w:val="005C5BD3"/>
    <w:rsid w:val="005C5C30"/>
    <w:rsid w:val="005C764C"/>
    <w:rsid w:val="005D5C20"/>
    <w:rsid w:val="005D6F3D"/>
    <w:rsid w:val="005E7C35"/>
    <w:rsid w:val="005F15DC"/>
    <w:rsid w:val="005F1A5B"/>
    <w:rsid w:val="005F3904"/>
    <w:rsid w:val="005F6D83"/>
    <w:rsid w:val="005F71FD"/>
    <w:rsid w:val="006027EB"/>
    <w:rsid w:val="00602946"/>
    <w:rsid w:val="0060592C"/>
    <w:rsid w:val="00610096"/>
    <w:rsid w:val="006102B4"/>
    <w:rsid w:val="006131BB"/>
    <w:rsid w:val="00614BA6"/>
    <w:rsid w:val="00617AB7"/>
    <w:rsid w:val="00621D44"/>
    <w:rsid w:val="00623560"/>
    <w:rsid w:val="00623B92"/>
    <w:rsid w:val="006249C6"/>
    <w:rsid w:val="00624C0F"/>
    <w:rsid w:val="00627B48"/>
    <w:rsid w:val="00632782"/>
    <w:rsid w:val="0063471E"/>
    <w:rsid w:val="00634ED5"/>
    <w:rsid w:val="00636DD7"/>
    <w:rsid w:val="00642D76"/>
    <w:rsid w:val="00643E60"/>
    <w:rsid w:val="00650F1E"/>
    <w:rsid w:val="006540E1"/>
    <w:rsid w:val="0065489E"/>
    <w:rsid w:val="0065490F"/>
    <w:rsid w:val="0066294B"/>
    <w:rsid w:val="00663C7C"/>
    <w:rsid w:val="00663D54"/>
    <w:rsid w:val="0066504D"/>
    <w:rsid w:val="006736E9"/>
    <w:rsid w:val="006778FC"/>
    <w:rsid w:val="006870BA"/>
    <w:rsid w:val="006879BA"/>
    <w:rsid w:val="00692FB9"/>
    <w:rsid w:val="00695B3A"/>
    <w:rsid w:val="00695C5C"/>
    <w:rsid w:val="00697B8F"/>
    <w:rsid w:val="006A162A"/>
    <w:rsid w:val="006A40A3"/>
    <w:rsid w:val="006A461A"/>
    <w:rsid w:val="006A55B4"/>
    <w:rsid w:val="006A579D"/>
    <w:rsid w:val="006A58AF"/>
    <w:rsid w:val="006A5D72"/>
    <w:rsid w:val="006A6DD2"/>
    <w:rsid w:val="006A797A"/>
    <w:rsid w:val="006B2F26"/>
    <w:rsid w:val="006B39D5"/>
    <w:rsid w:val="006B62C4"/>
    <w:rsid w:val="006C0D27"/>
    <w:rsid w:val="006C2840"/>
    <w:rsid w:val="006C334F"/>
    <w:rsid w:val="006C4987"/>
    <w:rsid w:val="006C4997"/>
    <w:rsid w:val="006C515A"/>
    <w:rsid w:val="006C6FAC"/>
    <w:rsid w:val="006D1510"/>
    <w:rsid w:val="006D4D01"/>
    <w:rsid w:val="006D622D"/>
    <w:rsid w:val="006D71EF"/>
    <w:rsid w:val="006E0812"/>
    <w:rsid w:val="006E1148"/>
    <w:rsid w:val="006E3129"/>
    <w:rsid w:val="006E6918"/>
    <w:rsid w:val="006E798A"/>
    <w:rsid w:val="006E7AB6"/>
    <w:rsid w:val="006F1645"/>
    <w:rsid w:val="006F6A62"/>
    <w:rsid w:val="006F6B50"/>
    <w:rsid w:val="006F6DC2"/>
    <w:rsid w:val="007012E5"/>
    <w:rsid w:val="00701E36"/>
    <w:rsid w:val="007036E5"/>
    <w:rsid w:val="00704898"/>
    <w:rsid w:val="007052CA"/>
    <w:rsid w:val="00707F12"/>
    <w:rsid w:val="00710B5F"/>
    <w:rsid w:val="00711083"/>
    <w:rsid w:val="00717516"/>
    <w:rsid w:val="00722FB0"/>
    <w:rsid w:val="007259CE"/>
    <w:rsid w:val="007302C7"/>
    <w:rsid w:val="00731CEE"/>
    <w:rsid w:val="0073488D"/>
    <w:rsid w:val="00734F52"/>
    <w:rsid w:val="00737566"/>
    <w:rsid w:val="00737F5E"/>
    <w:rsid w:val="00742849"/>
    <w:rsid w:val="0075259C"/>
    <w:rsid w:val="00752FF4"/>
    <w:rsid w:val="0075541B"/>
    <w:rsid w:val="00755588"/>
    <w:rsid w:val="00757DCC"/>
    <w:rsid w:val="00762169"/>
    <w:rsid w:val="007650B5"/>
    <w:rsid w:val="00767AB2"/>
    <w:rsid w:val="00770A62"/>
    <w:rsid w:val="00772290"/>
    <w:rsid w:val="007740F2"/>
    <w:rsid w:val="00776A91"/>
    <w:rsid w:val="00776E8C"/>
    <w:rsid w:val="00777D55"/>
    <w:rsid w:val="007822FE"/>
    <w:rsid w:val="00783F85"/>
    <w:rsid w:val="007841CE"/>
    <w:rsid w:val="007845C8"/>
    <w:rsid w:val="007864B2"/>
    <w:rsid w:val="0078696A"/>
    <w:rsid w:val="007869AD"/>
    <w:rsid w:val="00786FE5"/>
    <w:rsid w:val="007923B6"/>
    <w:rsid w:val="00792A6A"/>
    <w:rsid w:val="00796AD6"/>
    <w:rsid w:val="007A2B2D"/>
    <w:rsid w:val="007A2D48"/>
    <w:rsid w:val="007A3BBA"/>
    <w:rsid w:val="007A537B"/>
    <w:rsid w:val="007A667A"/>
    <w:rsid w:val="007B166C"/>
    <w:rsid w:val="007B2AA9"/>
    <w:rsid w:val="007C2CBA"/>
    <w:rsid w:val="007C40CE"/>
    <w:rsid w:val="007C4FB6"/>
    <w:rsid w:val="007C5B32"/>
    <w:rsid w:val="007C6509"/>
    <w:rsid w:val="007D1602"/>
    <w:rsid w:val="007D336A"/>
    <w:rsid w:val="007D37A5"/>
    <w:rsid w:val="007D3E97"/>
    <w:rsid w:val="007D4188"/>
    <w:rsid w:val="007D5FFE"/>
    <w:rsid w:val="007D69C9"/>
    <w:rsid w:val="007D776D"/>
    <w:rsid w:val="007E04FD"/>
    <w:rsid w:val="007E1A78"/>
    <w:rsid w:val="007E1D11"/>
    <w:rsid w:val="007E4075"/>
    <w:rsid w:val="007E4480"/>
    <w:rsid w:val="007E46D3"/>
    <w:rsid w:val="007F116C"/>
    <w:rsid w:val="007F4C4A"/>
    <w:rsid w:val="007F58E7"/>
    <w:rsid w:val="007F64B4"/>
    <w:rsid w:val="007F6A88"/>
    <w:rsid w:val="00800967"/>
    <w:rsid w:val="00802A76"/>
    <w:rsid w:val="008077AA"/>
    <w:rsid w:val="00810D52"/>
    <w:rsid w:val="008111F5"/>
    <w:rsid w:val="00811622"/>
    <w:rsid w:val="00811D01"/>
    <w:rsid w:val="00814D1B"/>
    <w:rsid w:val="00816EDC"/>
    <w:rsid w:val="008178F7"/>
    <w:rsid w:val="00817D7B"/>
    <w:rsid w:val="0082284C"/>
    <w:rsid w:val="00823419"/>
    <w:rsid w:val="008267BD"/>
    <w:rsid w:val="00827019"/>
    <w:rsid w:val="00827EB8"/>
    <w:rsid w:val="00837093"/>
    <w:rsid w:val="00837AFA"/>
    <w:rsid w:val="00840AEF"/>
    <w:rsid w:val="00843157"/>
    <w:rsid w:val="008459FD"/>
    <w:rsid w:val="0084685A"/>
    <w:rsid w:val="00847834"/>
    <w:rsid w:val="00847DFC"/>
    <w:rsid w:val="00852626"/>
    <w:rsid w:val="0085270D"/>
    <w:rsid w:val="00854F7A"/>
    <w:rsid w:val="00855C13"/>
    <w:rsid w:val="00857F22"/>
    <w:rsid w:val="00861FD1"/>
    <w:rsid w:val="00863BC2"/>
    <w:rsid w:val="00863FDB"/>
    <w:rsid w:val="008657B1"/>
    <w:rsid w:val="008674E6"/>
    <w:rsid w:val="008706DD"/>
    <w:rsid w:val="00875174"/>
    <w:rsid w:val="00880399"/>
    <w:rsid w:val="008809D4"/>
    <w:rsid w:val="00880C39"/>
    <w:rsid w:val="008811DC"/>
    <w:rsid w:val="0088433F"/>
    <w:rsid w:val="008901A9"/>
    <w:rsid w:val="00891EC3"/>
    <w:rsid w:val="00893B3B"/>
    <w:rsid w:val="00893FBB"/>
    <w:rsid w:val="00894F5E"/>
    <w:rsid w:val="0089710A"/>
    <w:rsid w:val="008A0F0E"/>
    <w:rsid w:val="008A3030"/>
    <w:rsid w:val="008A3A51"/>
    <w:rsid w:val="008A44B6"/>
    <w:rsid w:val="008A5340"/>
    <w:rsid w:val="008A5797"/>
    <w:rsid w:val="008A7F1D"/>
    <w:rsid w:val="008B1777"/>
    <w:rsid w:val="008B2A36"/>
    <w:rsid w:val="008B602B"/>
    <w:rsid w:val="008B7F76"/>
    <w:rsid w:val="008C2B14"/>
    <w:rsid w:val="008C31DA"/>
    <w:rsid w:val="008C5A15"/>
    <w:rsid w:val="008C6123"/>
    <w:rsid w:val="008D7756"/>
    <w:rsid w:val="008E2FC8"/>
    <w:rsid w:val="008E4752"/>
    <w:rsid w:val="008E7AC3"/>
    <w:rsid w:val="008F0269"/>
    <w:rsid w:val="008F0988"/>
    <w:rsid w:val="008F170A"/>
    <w:rsid w:val="008F2C3E"/>
    <w:rsid w:val="008F3574"/>
    <w:rsid w:val="008F5C80"/>
    <w:rsid w:val="009010F8"/>
    <w:rsid w:val="00901DA1"/>
    <w:rsid w:val="00902436"/>
    <w:rsid w:val="009029EF"/>
    <w:rsid w:val="00902F78"/>
    <w:rsid w:val="00907DD4"/>
    <w:rsid w:val="00913604"/>
    <w:rsid w:val="00913E9B"/>
    <w:rsid w:val="00920288"/>
    <w:rsid w:val="00922986"/>
    <w:rsid w:val="00925D33"/>
    <w:rsid w:val="0093119A"/>
    <w:rsid w:val="00941BCB"/>
    <w:rsid w:val="00943B52"/>
    <w:rsid w:val="00943CBA"/>
    <w:rsid w:val="00944236"/>
    <w:rsid w:val="00945059"/>
    <w:rsid w:val="009501C8"/>
    <w:rsid w:val="009513B1"/>
    <w:rsid w:val="0095327A"/>
    <w:rsid w:val="00954962"/>
    <w:rsid w:val="00954ECA"/>
    <w:rsid w:val="00954EFB"/>
    <w:rsid w:val="00955CBB"/>
    <w:rsid w:val="009567C4"/>
    <w:rsid w:val="0095785C"/>
    <w:rsid w:val="009606EB"/>
    <w:rsid w:val="0096246B"/>
    <w:rsid w:val="00963E0B"/>
    <w:rsid w:val="009647A0"/>
    <w:rsid w:val="00970100"/>
    <w:rsid w:val="009709AD"/>
    <w:rsid w:val="0097464A"/>
    <w:rsid w:val="00975DDB"/>
    <w:rsid w:val="00982D45"/>
    <w:rsid w:val="00983142"/>
    <w:rsid w:val="009845BE"/>
    <w:rsid w:val="00985994"/>
    <w:rsid w:val="00990065"/>
    <w:rsid w:val="00992DFD"/>
    <w:rsid w:val="00993779"/>
    <w:rsid w:val="0099783A"/>
    <w:rsid w:val="009A1C8F"/>
    <w:rsid w:val="009A24ED"/>
    <w:rsid w:val="009A3709"/>
    <w:rsid w:val="009A4741"/>
    <w:rsid w:val="009A6285"/>
    <w:rsid w:val="009B01EB"/>
    <w:rsid w:val="009B2969"/>
    <w:rsid w:val="009B3663"/>
    <w:rsid w:val="009C2265"/>
    <w:rsid w:val="009C254C"/>
    <w:rsid w:val="009C2E91"/>
    <w:rsid w:val="009C4A06"/>
    <w:rsid w:val="009C53A1"/>
    <w:rsid w:val="009C6CF5"/>
    <w:rsid w:val="009D1E6E"/>
    <w:rsid w:val="009D48BF"/>
    <w:rsid w:val="009D6630"/>
    <w:rsid w:val="009D6D79"/>
    <w:rsid w:val="009E1216"/>
    <w:rsid w:val="009E290B"/>
    <w:rsid w:val="009E2F85"/>
    <w:rsid w:val="009E4C77"/>
    <w:rsid w:val="009F1D96"/>
    <w:rsid w:val="009F1DF1"/>
    <w:rsid w:val="009F278D"/>
    <w:rsid w:val="009F5EE9"/>
    <w:rsid w:val="00A00163"/>
    <w:rsid w:val="00A02847"/>
    <w:rsid w:val="00A033F0"/>
    <w:rsid w:val="00A036DC"/>
    <w:rsid w:val="00A03831"/>
    <w:rsid w:val="00A04830"/>
    <w:rsid w:val="00A05A1C"/>
    <w:rsid w:val="00A075CA"/>
    <w:rsid w:val="00A12934"/>
    <w:rsid w:val="00A145ED"/>
    <w:rsid w:val="00A1498F"/>
    <w:rsid w:val="00A15061"/>
    <w:rsid w:val="00A2319F"/>
    <w:rsid w:val="00A232C3"/>
    <w:rsid w:val="00A240B6"/>
    <w:rsid w:val="00A25528"/>
    <w:rsid w:val="00A27216"/>
    <w:rsid w:val="00A2763D"/>
    <w:rsid w:val="00A308B0"/>
    <w:rsid w:val="00A31DBC"/>
    <w:rsid w:val="00A32B18"/>
    <w:rsid w:val="00A345C2"/>
    <w:rsid w:val="00A3480F"/>
    <w:rsid w:val="00A40B23"/>
    <w:rsid w:val="00A4579F"/>
    <w:rsid w:val="00A464CB"/>
    <w:rsid w:val="00A4673F"/>
    <w:rsid w:val="00A50AB9"/>
    <w:rsid w:val="00A50D2C"/>
    <w:rsid w:val="00A532DF"/>
    <w:rsid w:val="00A53FFA"/>
    <w:rsid w:val="00A555B6"/>
    <w:rsid w:val="00A6279E"/>
    <w:rsid w:val="00A75137"/>
    <w:rsid w:val="00A7679E"/>
    <w:rsid w:val="00A76CDA"/>
    <w:rsid w:val="00A80D46"/>
    <w:rsid w:val="00A825E4"/>
    <w:rsid w:val="00A8262A"/>
    <w:rsid w:val="00A829C4"/>
    <w:rsid w:val="00A84E42"/>
    <w:rsid w:val="00A84F19"/>
    <w:rsid w:val="00A86F93"/>
    <w:rsid w:val="00A94417"/>
    <w:rsid w:val="00A9441E"/>
    <w:rsid w:val="00A969E6"/>
    <w:rsid w:val="00AA084D"/>
    <w:rsid w:val="00AA095E"/>
    <w:rsid w:val="00AA36AE"/>
    <w:rsid w:val="00AA3BD1"/>
    <w:rsid w:val="00AA4744"/>
    <w:rsid w:val="00AA532F"/>
    <w:rsid w:val="00AA7FFE"/>
    <w:rsid w:val="00AB01D8"/>
    <w:rsid w:val="00AB2FE6"/>
    <w:rsid w:val="00AB32C8"/>
    <w:rsid w:val="00AB381F"/>
    <w:rsid w:val="00AB4879"/>
    <w:rsid w:val="00AB6DEE"/>
    <w:rsid w:val="00AB7886"/>
    <w:rsid w:val="00AC1EC2"/>
    <w:rsid w:val="00AC27D4"/>
    <w:rsid w:val="00AD40AB"/>
    <w:rsid w:val="00AD4FE5"/>
    <w:rsid w:val="00AD4FEB"/>
    <w:rsid w:val="00AD5DDA"/>
    <w:rsid w:val="00AD62DA"/>
    <w:rsid w:val="00AD6E09"/>
    <w:rsid w:val="00AE0635"/>
    <w:rsid w:val="00AE14E4"/>
    <w:rsid w:val="00AE3C27"/>
    <w:rsid w:val="00AE3E7A"/>
    <w:rsid w:val="00AE4798"/>
    <w:rsid w:val="00AE6C3A"/>
    <w:rsid w:val="00AE7AF7"/>
    <w:rsid w:val="00AF0267"/>
    <w:rsid w:val="00AF18A1"/>
    <w:rsid w:val="00AF2267"/>
    <w:rsid w:val="00AF4B03"/>
    <w:rsid w:val="00B00526"/>
    <w:rsid w:val="00B01E2A"/>
    <w:rsid w:val="00B0202E"/>
    <w:rsid w:val="00B02A9A"/>
    <w:rsid w:val="00B06128"/>
    <w:rsid w:val="00B06FA7"/>
    <w:rsid w:val="00B10DC3"/>
    <w:rsid w:val="00B11821"/>
    <w:rsid w:val="00B13D66"/>
    <w:rsid w:val="00B14777"/>
    <w:rsid w:val="00B1507E"/>
    <w:rsid w:val="00B20B0B"/>
    <w:rsid w:val="00B21B47"/>
    <w:rsid w:val="00B23A1C"/>
    <w:rsid w:val="00B262F0"/>
    <w:rsid w:val="00B26AEF"/>
    <w:rsid w:val="00B31655"/>
    <w:rsid w:val="00B32815"/>
    <w:rsid w:val="00B347F9"/>
    <w:rsid w:val="00B3687C"/>
    <w:rsid w:val="00B37C33"/>
    <w:rsid w:val="00B4149A"/>
    <w:rsid w:val="00B42E63"/>
    <w:rsid w:val="00B50DC6"/>
    <w:rsid w:val="00B5138D"/>
    <w:rsid w:val="00B51A17"/>
    <w:rsid w:val="00B52AC7"/>
    <w:rsid w:val="00B52E0C"/>
    <w:rsid w:val="00B5397D"/>
    <w:rsid w:val="00B53B22"/>
    <w:rsid w:val="00B54FB3"/>
    <w:rsid w:val="00B570A0"/>
    <w:rsid w:val="00B574F8"/>
    <w:rsid w:val="00B57E1D"/>
    <w:rsid w:val="00B61C6D"/>
    <w:rsid w:val="00B62D31"/>
    <w:rsid w:val="00B63393"/>
    <w:rsid w:val="00B63522"/>
    <w:rsid w:val="00B649FE"/>
    <w:rsid w:val="00B67DA9"/>
    <w:rsid w:val="00B70DD3"/>
    <w:rsid w:val="00B73DB0"/>
    <w:rsid w:val="00B775A1"/>
    <w:rsid w:val="00B775EC"/>
    <w:rsid w:val="00B81004"/>
    <w:rsid w:val="00B8135D"/>
    <w:rsid w:val="00B82959"/>
    <w:rsid w:val="00B85B2E"/>
    <w:rsid w:val="00B8677B"/>
    <w:rsid w:val="00B90A2C"/>
    <w:rsid w:val="00B91409"/>
    <w:rsid w:val="00B921A3"/>
    <w:rsid w:val="00B944C9"/>
    <w:rsid w:val="00B97CDA"/>
    <w:rsid w:val="00BA18D0"/>
    <w:rsid w:val="00BA6D67"/>
    <w:rsid w:val="00BA71A1"/>
    <w:rsid w:val="00BB2D18"/>
    <w:rsid w:val="00BC13F5"/>
    <w:rsid w:val="00BC16F4"/>
    <w:rsid w:val="00BC290A"/>
    <w:rsid w:val="00BC3C50"/>
    <w:rsid w:val="00BC4297"/>
    <w:rsid w:val="00BC4896"/>
    <w:rsid w:val="00BD0A50"/>
    <w:rsid w:val="00BD0D0B"/>
    <w:rsid w:val="00BE12BD"/>
    <w:rsid w:val="00BE6EC5"/>
    <w:rsid w:val="00BF021C"/>
    <w:rsid w:val="00BF0F0C"/>
    <w:rsid w:val="00BF339F"/>
    <w:rsid w:val="00BF5215"/>
    <w:rsid w:val="00BF53E4"/>
    <w:rsid w:val="00BF5DF7"/>
    <w:rsid w:val="00C001B3"/>
    <w:rsid w:val="00C02A4E"/>
    <w:rsid w:val="00C03EE9"/>
    <w:rsid w:val="00C10F41"/>
    <w:rsid w:val="00C1304B"/>
    <w:rsid w:val="00C13076"/>
    <w:rsid w:val="00C14957"/>
    <w:rsid w:val="00C15E47"/>
    <w:rsid w:val="00C211DC"/>
    <w:rsid w:val="00C24ACB"/>
    <w:rsid w:val="00C254DF"/>
    <w:rsid w:val="00C32148"/>
    <w:rsid w:val="00C340B4"/>
    <w:rsid w:val="00C34296"/>
    <w:rsid w:val="00C343D9"/>
    <w:rsid w:val="00C35DC8"/>
    <w:rsid w:val="00C3604E"/>
    <w:rsid w:val="00C37E58"/>
    <w:rsid w:val="00C40C6D"/>
    <w:rsid w:val="00C4216D"/>
    <w:rsid w:val="00C430C6"/>
    <w:rsid w:val="00C444A4"/>
    <w:rsid w:val="00C447DF"/>
    <w:rsid w:val="00C457F5"/>
    <w:rsid w:val="00C45C79"/>
    <w:rsid w:val="00C47313"/>
    <w:rsid w:val="00C473F0"/>
    <w:rsid w:val="00C51244"/>
    <w:rsid w:val="00C52642"/>
    <w:rsid w:val="00C529C1"/>
    <w:rsid w:val="00C614F6"/>
    <w:rsid w:val="00C64CAF"/>
    <w:rsid w:val="00C673EF"/>
    <w:rsid w:val="00C71C12"/>
    <w:rsid w:val="00C73DEB"/>
    <w:rsid w:val="00C740EE"/>
    <w:rsid w:val="00C74E44"/>
    <w:rsid w:val="00C74E66"/>
    <w:rsid w:val="00C75735"/>
    <w:rsid w:val="00C760F4"/>
    <w:rsid w:val="00C7714C"/>
    <w:rsid w:val="00C81190"/>
    <w:rsid w:val="00C828ED"/>
    <w:rsid w:val="00C83C0E"/>
    <w:rsid w:val="00C86249"/>
    <w:rsid w:val="00C90542"/>
    <w:rsid w:val="00C90A68"/>
    <w:rsid w:val="00C90B0F"/>
    <w:rsid w:val="00C90B60"/>
    <w:rsid w:val="00C929A2"/>
    <w:rsid w:val="00C957C6"/>
    <w:rsid w:val="00C9604D"/>
    <w:rsid w:val="00C963F1"/>
    <w:rsid w:val="00C97EE9"/>
    <w:rsid w:val="00C97FD5"/>
    <w:rsid w:val="00CA1E01"/>
    <w:rsid w:val="00CA531A"/>
    <w:rsid w:val="00CA540D"/>
    <w:rsid w:val="00CA544A"/>
    <w:rsid w:val="00CA7D02"/>
    <w:rsid w:val="00CB2027"/>
    <w:rsid w:val="00CB7D45"/>
    <w:rsid w:val="00CC0243"/>
    <w:rsid w:val="00CC1A5C"/>
    <w:rsid w:val="00CC37E8"/>
    <w:rsid w:val="00CC7161"/>
    <w:rsid w:val="00CC7276"/>
    <w:rsid w:val="00CC757E"/>
    <w:rsid w:val="00CD1E66"/>
    <w:rsid w:val="00CD61D1"/>
    <w:rsid w:val="00CD6B7E"/>
    <w:rsid w:val="00CE41A3"/>
    <w:rsid w:val="00CE42E6"/>
    <w:rsid w:val="00CE7D81"/>
    <w:rsid w:val="00CF081D"/>
    <w:rsid w:val="00CF2EC3"/>
    <w:rsid w:val="00CF2EC6"/>
    <w:rsid w:val="00CF6FF6"/>
    <w:rsid w:val="00CF749E"/>
    <w:rsid w:val="00CF7546"/>
    <w:rsid w:val="00D01583"/>
    <w:rsid w:val="00D021C2"/>
    <w:rsid w:val="00D05609"/>
    <w:rsid w:val="00D142D2"/>
    <w:rsid w:val="00D15811"/>
    <w:rsid w:val="00D16F00"/>
    <w:rsid w:val="00D1752D"/>
    <w:rsid w:val="00D212C1"/>
    <w:rsid w:val="00D3075B"/>
    <w:rsid w:val="00D320F0"/>
    <w:rsid w:val="00D35269"/>
    <w:rsid w:val="00D37AA0"/>
    <w:rsid w:val="00D4029B"/>
    <w:rsid w:val="00D40FEC"/>
    <w:rsid w:val="00D410E5"/>
    <w:rsid w:val="00D563A3"/>
    <w:rsid w:val="00D61490"/>
    <w:rsid w:val="00D6465F"/>
    <w:rsid w:val="00D66C55"/>
    <w:rsid w:val="00D71AD3"/>
    <w:rsid w:val="00D768FD"/>
    <w:rsid w:val="00D8207E"/>
    <w:rsid w:val="00D82F40"/>
    <w:rsid w:val="00D8341A"/>
    <w:rsid w:val="00D84EBE"/>
    <w:rsid w:val="00D85035"/>
    <w:rsid w:val="00D86C4F"/>
    <w:rsid w:val="00D86CBA"/>
    <w:rsid w:val="00D94942"/>
    <w:rsid w:val="00D96FCA"/>
    <w:rsid w:val="00DA52A4"/>
    <w:rsid w:val="00DB259A"/>
    <w:rsid w:val="00DB4D9C"/>
    <w:rsid w:val="00DB584D"/>
    <w:rsid w:val="00DB5E0C"/>
    <w:rsid w:val="00DB75D4"/>
    <w:rsid w:val="00DC21DB"/>
    <w:rsid w:val="00DC2847"/>
    <w:rsid w:val="00DC379C"/>
    <w:rsid w:val="00DC3B49"/>
    <w:rsid w:val="00DC40A4"/>
    <w:rsid w:val="00DC4C97"/>
    <w:rsid w:val="00DD3199"/>
    <w:rsid w:val="00DD552C"/>
    <w:rsid w:val="00DE192B"/>
    <w:rsid w:val="00DE2AE8"/>
    <w:rsid w:val="00DE489B"/>
    <w:rsid w:val="00DF0EC6"/>
    <w:rsid w:val="00DF1A45"/>
    <w:rsid w:val="00DF612C"/>
    <w:rsid w:val="00E00369"/>
    <w:rsid w:val="00E0238E"/>
    <w:rsid w:val="00E1087B"/>
    <w:rsid w:val="00E152AE"/>
    <w:rsid w:val="00E15D75"/>
    <w:rsid w:val="00E15EFE"/>
    <w:rsid w:val="00E17427"/>
    <w:rsid w:val="00E17AB1"/>
    <w:rsid w:val="00E21B05"/>
    <w:rsid w:val="00E2273C"/>
    <w:rsid w:val="00E267F8"/>
    <w:rsid w:val="00E27442"/>
    <w:rsid w:val="00E31088"/>
    <w:rsid w:val="00E312C5"/>
    <w:rsid w:val="00E362D6"/>
    <w:rsid w:val="00E37877"/>
    <w:rsid w:val="00E4234D"/>
    <w:rsid w:val="00E424F3"/>
    <w:rsid w:val="00E427D5"/>
    <w:rsid w:val="00E42FEA"/>
    <w:rsid w:val="00E441C2"/>
    <w:rsid w:val="00E47401"/>
    <w:rsid w:val="00E47B44"/>
    <w:rsid w:val="00E5173D"/>
    <w:rsid w:val="00E57EA6"/>
    <w:rsid w:val="00E63B6A"/>
    <w:rsid w:val="00E63D76"/>
    <w:rsid w:val="00E64578"/>
    <w:rsid w:val="00E671E9"/>
    <w:rsid w:val="00E717FB"/>
    <w:rsid w:val="00E75C47"/>
    <w:rsid w:val="00E763AD"/>
    <w:rsid w:val="00E76D80"/>
    <w:rsid w:val="00E80256"/>
    <w:rsid w:val="00E8036B"/>
    <w:rsid w:val="00E836D5"/>
    <w:rsid w:val="00E83963"/>
    <w:rsid w:val="00E85858"/>
    <w:rsid w:val="00E870CE"/>
    <w:rsid w:val="00E91E92"/>
    <w:rsid w:val="00E976B9"/>
    <w:rsid w:val="00EA0A78"/>
    <w:rsid w:val="00EA0B1C"/>
    <w:rsid w:val="00EA0E4B"/>
    <w:rsid w:val="00EA56E1"/>
    <w:rsid w:val="00EA5870"/>
    <w:rsid w:val="00EA5CE1"/>
    <w:rsid w:val="00EB10DE"/>
    <w:rsid w:val="00EB1D90"/>
    <w:rsid w:val="00EB356D"/>
    <w:rsid w:val="00EB50D5"/>
    <w:rsid w:val="00EC055C"/>
    <w:rsid w:val="00EC0F75"/>
    <w:rsid w:val="00EC2531"/>
    <w:rsid w:val="00EC3FA6"/>
    <w:rsid w:val="00EC4CCB"/>
    <w:rsid w:val="00EC5128"/>
    <w:rsid w:val="00EC7483"/>
    <w:rsid w:val="00EC7B1C"/>
    <w:rsid w:val="00ED02DA"/>
    <w:rsid w:val="00ED5CA7"/>
    <w:rsid w:val="00ED679F"/>
    <w:rsid w:val="00EE04DC"/>
    <w:rsid w:val="00EE13A1"/>
    <w:rsid w:val="00EE1649"/>
    <w:rsid w:val="00EE2AA6"/>
    <w:rsid w:val="00EE519C"/>
    <w:rsid w:val="00EE7B69"/>
    <w:rsid w:val="00EF0FE2"/>
    <w:rsid w:val="00EF2597"/>
    <w:rsid w:val="00EF34BE"/>
    <w:rsid w:val="00EF3566"/>
    <w:rsid w:val="00EF44CA"/>
    <w:rsid w:val="00F044B2"/>
    <w:rsid w:val="00F074DB"/>
    <w:rsid w:val="00F07AC9"/>
    <w:rsid w:val="00F11FEE"/>
    <w:rsid w:val="00F12C1E"/>
    <w:rsid w:val="00F16C5C"/>
    <w:rsid w:val="00F2426E"/>
    <w:rsid w:val="00F24CC4"/>
    <w:rsid w:val="00F25B01"/>
    <w:rsid w:val="00F315A2"/>
    <w:rsid w:val="00F33CE2"/>
    <w:rsid w:val="00F41607"/>
    <w:rsid w:val="00F43F44"/>
    <w:rsid w:val="00F47225"/>
    <w:rsid w:val="00F4789A"/>
    <w:rsid w:val="00F523FA"/>
    <w:rsid w:val="00F53F36"/>
    <w:rsid w:val="00F5638C"/>
    <w:rsid w:val="00F604F3"/>
    <w:rsid w:val="00F60D51"/>
    <w:rsid w:val="00F64693"/>
    <w:rsid w:val="00F6560E"/>
    <w:rsid w:val="00F65C3B"/>
    <w:rsid w:val="00F66E8C"/>
    <w:rsid w:val="00F67A6E"/>
    <w:rsid w:val="00F70B1D"/>
    <w:rsid w:val="00F72165"/>
    <w:rsid w:val="00F73674"/>
    <w:rsid w:val="00F80EED"/>
    <w:rsid w:val="00F8104E"/>
    <w:rsid w:val="00F814FF"/>
    <w:rsid w:val="00F84187"/>
    <w:rsid w:val="00F84224"/>
    <w:rsid w:val="00F84F5A"/>
    <w:rsid w:val="00F87E33"/>
    <w:rsid w:val="00F90333"/>
    <w:rsid w:val="00F94A13"/>
    <w:rsid w:val="00FA05A0"/>
    <w:rsid w:val="00FA2EDB"/>
    <w:rsid w:val="00FA304D"/>
    <w:rsid w:val="00FB0010"/>
    <w:rsid w:val="00FB2450"/>
    <w:rsid w:val="00FC1C73"/>
    <w:rsid w:val="00FC2D88"/>
    <w:rsid w:val="00FC37AC"/>
    <w:rsid w:val="00FC42E5"/>
    <w:rsid w:val="00FC6019"/>
    <w:rsid w:val="00FC6683"/>
    <w:rsid w:val="00FC74C0"/>
    <w:rsid w:val="00FD149F"/>
    <w:rsid w:val="00FD1FBA"/>
    <w:rsid w:val="00FD37C8"/>
    <w:rsid w:val="00FD3D13"/>
    <w:rsid w:val="00FD5178"/>
    <w:rsid w:val="00FD5228"/>
    <w:rsid w:val="00FD70D3"/>
    <w:rsid w:val="00FE125A"/>
    <w:rsid w:val="00FE2D63"/>
    <w:rsid w:val="00FE41DB"/>
    <w:rsid w:val="00FE53BE"/>
    <w:rsid w:val="00FE6D32"/>
    <w:rsid w:val="00FF1415"/>
    <w:rsid w:val="00FF3A4E"/>
    <w:rsid w:val="00FF4EE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B4D1A"/>
  <w15:docId w15:val="{7F082BA2-816F-45C9-BCCE-B46EED1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A7"/>
    <w:pPr>
      <w:spacing w:after="160" w:line="259" w:lineRule="auto"/>
    </w:pPr>
    <w:rPr>
      <w:lang w:eastAsia="ja-JP"/>
    </w:rPr>
  </w:style>
  <w:style w:type="paragraph" w:styleId="Heading1">
    <w:name w:val="heading 1"/>
    <w:next w:val="Normal"/>
    <w:link w:val="Heading1Char"/>
    <w:uiPriority w:val="9"/>
    <w:qFormat/>
    <w:locked/>
    <w:rsid w:val="003869F6"/>
    <w:pPr>
      <w:keepNext/>
      <w:keepLines/>
      <w:spacing w:line="259" w:lineRule="auto"/>
      <w:ind w:left="53" w:hanging="10"/>
      <w:outlineLvl w:val="0"/>
    </w:pPr>
    <w:rPr>
      <w:rFonts w:ascii="Times New Roman" w:eastAsia="Times New Roman" w:hAnsi="Times New Roman"/>
      <w:color w:val="000000"/>
      <w:u w:val="single" w:color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86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3B"/>
    <w:pPr>
      <w:ind w:left="720"/>
      <w:contextualSpacing/>
    </w:pPr>
  </w:style>
  <w:style w:type="paragraph" w:customStyle="1" w:styleId="Default">
    <w:name w:val="Default"/>
    <w:uiPriority w:val="99"/>
    <w:rsid w:val="0062356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111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1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1B6A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1B6A"/>
    <w:rPr>
      <w:rFonts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B6A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uiPriority w:val="99"/>
    <w:qFormat/>
    <w:rsid w:val="00C83C0E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69F6"/>
    <w:rPr>
      <w:rFonts w:ascii="Times New Roman" w:eastAsia="Times New Roman" w:hAnsi="Times New Roman"/>
      <w:color w:val="000000"/>
      <w:u w:val="single" w:color="000000"/>
    </w:rPr>
  </w:style>
  <w:style w:type="character" w:customStyle="1" w:styleId="Heading2Char">
    <w:name w:val="Heading 2 Char"/>
    <w:basedOn w:val="DefaultParagraphFont"/>
    <w:link w:val="Heading2"/>
    <w:semiHidden/>
    <w:rsid w:val="003869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TasTESOL 2021 Annual General Meeting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TasTESOL 2021 Annual General Meeting</dc:title>
  <dc:subject/>
  <dc:creator>Cristy Walker</dc:creator>
  <cp:keywords/>
  <dc:description/>
  <cp:lastModifiedBy>Michelle Tadros</cp:lastModifiedBy>
  <cp:revision>4</cp:revision>
  <dcterms:created xsi:type="dcterms:W3CDTF">2023-05-15T10:51:00Z</dcterms:created>
  <dcterms:modified xsi:type="dcterms:W3CDTF">2023-05-16T06:55:00Z</dcterms:modified>
</cp:coreProperties>
</file>